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5511" w14:textId="7669B94F" w:rsidR="00762F9F" w:rsidRPr="003C572C" w:rsidRDefault="00104C63" w:rsidP="0044231B">
      <w:pPr>
        <w:ind w:firstLine="720"/>
        <w:jc w:val="center"/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</w:pPr>
      <w:r w:rsidRPr="003C572C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2FB141F" wp14:editId="23F09BE8">
            <wp:simplePos x="0" y="0"/>
            <wp:positionH relativeFrom="column">
              <wp:posOffset>-914400</wp:posOffset>
            </wp:positionH>
            <wp:positionV relativeFrom="paragraph">
              <wp:posOffset>-1028700</wp:posOffset>
            </wp:positionV>
            <wp:extent cx="1143000" cy="1143000"/>
            <wp:effectExtent l="0" t="0" r="0" b="0"/>
            <wp:wrapNone/>
            <wp:docPr id="59423189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31891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33D" w:rsidRPr="003C572C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EC380FB" wp14:editId="10016C82">
            <wp:simplePos x="0" y="0"/>
            <wp:positionH relativeFrom="column">
              <wp:posOffset>5257800</wp:posOffset>
            </wp:positionH>
            <wp:positionV relativeFrom="paragraph">
              <wp:posOffset>-1143000</wp:posOffset>
            </wp:positionV>
            <wp:extent cx="1714500" cy="1371600"/>
            <wp:effectExtent l="0" t="0" r="0" b="0"/>
            <wp:wrapNone/>
            <wp:docPr id="934137986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37986" name="Picture 1" descr="A red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873" w:rsidRPr="003C572C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TEU MECANIC</w:t>
      </w:r>
      <w:r w:rsidR="00725FEC" w:rsidRPr="003C572C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7316F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 xml:space="preserve">FILETAT </w:t>
      </w:r>
      <w:r w:rsidR="00811CCD" w:rsidRPr="003C572C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CANELA</w:t>
      </w:r>
      <w:r w:rsidR="00762F9F" w:rsidRPr="003C572C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T</w:t>
      </w:r>
    </w:p>
    <w:p w14:paraId="1268DF8D" w14:textId="27015B1E" w:rsidR="00762F9F" w:rsidRPr="003C572C" w:rsidRDefault="00A713FF" w:rsidP="00762F9F">
      <w:pPr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  <w:noProof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8480" behindDoc="0" locked="0" layoutInCell="1" allowOverlap="1" wp14:anchorId="43DE81AE" wp14:editId="08AF82FF">
            <wp:simplePos x="0" y="0"/>
            <wp:positionH relativeFrom="column">
              <wp:posOffset>512445</wp:posOffset>
            </wp:positionH>
            <wp:positionV relativeFrom="paragraph">
              <wp:posOffset>273050</wp:posOffset>
            </wp:positionV>
            <wp:extent cx="2419985" cy="2419985"/>
            <wp:effectExtent l="0" t="0" r="0" b="0"/>
            <wp:wrapNone/>
            <wp:docPr id="793147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47299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3FF">
        <w:rPr>
          <w:rFonts w:ascii="Times New Roman" w:hAnsi="Times New Roman" w:cs="Times New Roman"/>
          <w:b/>
          <w:bCs/>
          <w:noProof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9504" behindDoc="0" locked="0" layoutInCell="1" allowOverlap="1" wp14:anchorId="158BC694" wp14:editId="7A1152C1">
            <wp:simplePos x="0" y="0"/>
            <wp:positionH relativeFrom="column">
              <wp:posOffset>3428711</wp:posOffset>
            </wp:positionH>
            <wp:positionV relativeFrom="paragraph">
              <wp:posOffset>702310</wp:posOffset>
            </wp:positionV>
            <wp:extent cx="1946275" cy="1378585"/>
            <wp:effectExtent l="0" t="0" r="0" b="0"/>
            <wp:wrapNone/>
            <wp:docPr id="1067365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F9F" w:rsidRPr="003C572C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3C572C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3C572C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3C572C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</w:p>
    <w:p w14:paraId="17A429F5" w14:textId="4F30AD1C" w:rsidR="008D2A24" w:rsidRPr="003C572C" w:rsidRDefault="008D2A24" w:rsidP="00762F9F">
      <w:pPr>
        <w:rPr>
          <w:rFonts w:ascii="Times New Roman" w:hAnsi="Times New Roman" w:cs="Times New Roman"/>
          <w:b/>
          <w:bCs/>
        </w:rPr>
      </w:pPr>
    </w:p>
    <w:p w14:paraId="3E6B6566" w14:textId="1F882EB2" w:rsidR="00762F9F" w:rsidRPr="003C572C" w:rsidRDefault="00762F9F" w:rsidP="00762F9F">
      <w:pPr>
        <w:rPr>
          <w:rFonts w:ascii="Times New Roman" w:hAnsi="Times New Roman" w:cs="Times New Roman"/>
          <w:b/>
          <w:bCs/>
        </w:rPr>
      </w:pPr>
    </w:p>
    <w:p w14:paraId="44F590CA" w14:textId="6576FBD1" w:rsidR="00762F9F" w:rsidRPr="003C572C" w:rsidRDefault="00762F9F" w:rsidP="00762F9F">
      <w:pPr>
        <w:rPr>
          <w:rFonts w:ascii="Times New Roman" w:hAnsi="Times New Roman" w:cs="Times New Roman"/>
          <w:b/>
          <w:bCs/>
        </w:rPr>
      </w:pPr>
    </w:p>
    <w:p w14:paraId="3CE6CF68" w14:textId="2F5BA398" w:rsidR="00383F9A" w:rsidRPr="003C572C" w:rsidRDefault="008A0E72" w:rsidP="008A0E72">
      <w:pPr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</w:r>
    </w:p>
    <w:p w14:paraId="7654A680" w14:textId="77777777" w:rsidR="0044231B" w:rsidRPr="003C572C" w:rsidRDefault="0044231B" w:rsidP="008A0E72">
      <w:pPr>
        <w:rPr>
          <w:rFonts w:ascii="Times New Roman" w:hAnsi="Times New Roman" w:cs="Times New Roman"/>
          <w:b/>
          <w:bCs/>
        </w:rPr>
      </w:pPr>
    </w:p>
    <w:p w14:paraId="00B0CFD9" w14:textId="70412E0F" w:rsidR="003C572C" w:rsidRDefault="003C572C" w:rsidP="00E31772">
      <w:pPr>
        <w:rPr>
          <w:rFonts w:ascii="Times New Roman" w:hAnsi="Times New Roman" w:cs="Times New Roman"/>
          <w:b/>
          <w:bCs/>
        </w:rPr>
      </w:pPr>
    </w:p>
    <w:p w14:paraId="3655FD8B" w14:textId="77777777" w:rsidR="003C572C" w:rsidRDefault="003C572C" w:rsidP="0044231B">
      <w:pPr>
        <w:ind w:firstLine="720"/>
        <w:rPr>
          <w:rFonts w:ascii="Times New Roman" w:hAnsi="Times New Roman" w:cs="Times New Roman"/>
          <w:b/>
          <w:bCs/>
        </w:rPr>
      </w:pPr>
    </w:p>
    <w:p w14:paraId="3F6E6F1C" w14:textId="29AB09F1" w:rsidR="0044231B" w:rsidRPr="003C572C" w:rsidRDefault="00C05873" w:rsidP="0044231B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 xml:space="preserve"> </w:t>
      </w:r>
      <w:r w:rsidR="004674EB" w:rsidRPr="003C572C">
        <w:rPr>
          <w:rFonts w:ascii="Times New Roman" w:hAnsi="Times New Roman" w:cs="Times New Roman"/>
          <w:b/>
          <w:bCs/>
        </w:rPr>
        <w:t xml:space="preserve"> 1. </w:t>
      </w:r>
      <w:proofErr w:type="spellStart"/>
      <w:r w:rsidR="004674EB" w:rsidRPr="003C572C">
        <w:rPr>
          <w:rFonts w:ascii="Times New Roman" w:hAnsi="Times New Roman" w:cs="Times New Roman"/>
          <w:b/>
          <w:bCs/>
        </w:rPr>
        <w:t>Descrierea</w:t>
      </w:r>
      <w:proofErr w:type="spellEnd"/>
      <w:r w:rsidR="004674EB"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674EB" w:rsidRPr="003C572C">
        <w:rPr>
          <w:rFonts w:ascii="Times New Roman" w:hAnsi="Times New Roman" w:cs="Times New Roman"/>
          <w:b/>
          <w:bCs/>
        </w:rPr>
        <w:t>produsului</w:t>
      </w:r>
      <w:proofErr w:type="spellEnd"/>
    </w:p>
    <w:p w14:paraId="13F5BA79" w14:textId="7203EB8B" w:rsidR="004674EB" w:rsidRPr="003C572C" w:rsidRDefault="004674EB" w:rsidP="005F3159">
      <w:pPr>
        <w:ind w:firstLine="720"/>
        <w:rPr>
          <w:rFonts w:ascii="Times New Roman" w:hAnsi="Times New Roman" w:cs="Times New Roman"/>
        </w:rPr>
      </w:pPr>
      <w:proofErr w:type="spellStart"/>
      <w:r w:rsidRPr="003C572C">
        <w:rPr>
          <w:rFonts w:ascii="Times New Roman" w:hAnsi="Times New Roman" w:cs="Times New Roman"/>
        </w:rPr>
        <w:t>Teul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mecanic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canelat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este</w:t>
      </w:r>
      <w:proofErr w:type="spellEnd"/>
      <w:r w:rsidRPr="003C572C">
        <w:rPr>
          <w:rFonts w:ascii="Times New Roman" w:hAnsi="Times New Roman" w:cs="Times New Roman"/>
        </w:rPr>
        <w:t xml:space="preserve"> o </w:t>
      </w:r>
      <w:proofErr w:type="spellStart"/>
      <w:r w:rsidRPr="003C572C">
        <w:rPr>
          <w:rFonts w:ascii="Times New Roman" w:hAnsi="Times New Roman" w:cs="Times New Roman"/>
        </w:rPr>
        <w:t>componentă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esențială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în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sistemele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instalații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utilizată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pentru</w:t>
      </w:r>
      <w:proofErr w:type="spellEnd"/>
      <w:r w:rsidRPr="003C572C">
        <w:rPr>
          <w:rFonts w:ascii="Times New Roman" w:hAnsi="Times New Roman" w:cs="Times New Roman"/>
        </w:rPr>
        <w:t xml:space="preserve"> a </w:t>
      </w:r>
      <w:proofErr w:type="spellStart"/>
      <w:r w:rsidRPr="003C572C">
        <w:rPr>
          <w:rFonts w:ascii="Times New Roman" w:hAnsi="Times New Roman" w:cs="Times New Roman"/>
        </w:rPr>
        <w:t>crea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ramificații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în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conductele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metalice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printr</w:t>
      </w:r>
      <w:proofErr w:type="spellEnd"/>
      <w:r w:rsidRPr="003C572C">
        <w:rPr>
          <w:rFonts w:ascii="Times New Roman" w:hAnsi="Times New Roman" w:cs="Times New Roman"/>
        </w:rPr>
        <w:t xml:space="preserve">-un </w:t>
      </w:r>
      <w:proofErr w:type="spellStart"/>
      <w:r w:rsidRPr="003C572C">
        <w:rPr>
          <w:rFonts w:ascii="Times New Roman" w:hAnsi="Times New Roman" w:cs="Times New Roman"/>
        </w:rPr>
        <w:t>sistem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îmbinare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canelat</w:t>
      </w:r>
      <w:proofErr w:type="spellEnd"/>
      <w:r w:rsidRPr="003C572C">
        <w:rPr>
          <w:rFonts w:ascii="Times New Roman" w:hAnsi="Times New Roman" w:cs="Times New Roman"/>
        </w:rPr>
        <w:t xml:space="preserve">. </w:t>
      </w:r>
      <w:proofErr w:type="spellStart"/>
      <w:r w:rsidRPr="003C572C">
        <w:rPr>
          <w:rFonts w:ascii="Times New Roman" w:hAnsi="Times New Roman" w:cs="Times New Roman"/>
        </w:rPr>
        <w:t>Acest</w:t>
      </w:r>
      <w:proofErr w:type="spellEnd"/>
      <w:r w:rsidRPr="003C572C">
        <w:rPr>
          <w:rFonts w:ascii="Times New Roman" w:hAnsi="Times New Roman" w:cs="Times New Roman"/>
        </w:rPr>
        <w:t xml:space="preserve"> tip de </w:t>
      </w:r>
      <w:proofErr w:type="spellStart"/>
      <w:r w:rsidRPr="003C572C">
        <w:rPr>
          <w:rFonts w:ascii="Times New Roman" w:hAnsi="Times New Roman" w:cs="Times New Roman"/>
        </w:rPr>
        <w:t>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este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fabricat</w:t>
      </w:r>
      <w:proofErr w:type="spellEnd"/>
      <w:r w:rsidRPr="003C572C">
        <w:rPr>
          <w:rFonts w:ascii="Times New Roman" w:hAnsi="Times New Roman" w:cs="Times New Roman"/>
        </w:rPr>
        <w:t xml:space="preserve"> din </w:t>
      </w:r>
      <w:proofErr w:type="spellStart"/>
      <w:r w:rsidRPr="003C572C">
        <w:rPr>
          <w:rFonts w:ascii="Times New Roman" w:hAnsi="Times New Roman" w:cs="Times New Roman"/>
        </w:rPr>
        <w:t>fontă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ductilă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este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conceput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pentru</w:t>
      </w:r>
      <w:proofErr w:type="spellEnd"/>
      <w:r w:rsidRPr="003C572C">
        <w:rPr>
          <w:rFonts w:ascii="Times New Roman" w:hAnsi="Times New Roman" w:cs="Times New Roman"/>
        </w:rPr>
        <w:t xml:space="preserve"> a </w:t>
      </w:r>
      <w:proofErr w:type="spellStart"/>
      <w:r w:rsidRPr="003C572C">
        <w:rPr>
          <w:rFonts w:ascii="Times New Roman" w:hAnsi="Times New Roman" w:cs="Times New Roman"/>
        </w:rPr>
        <w:t>permite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montarea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rapidă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sigură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fără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necesitatea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sudurii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sau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filetării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conductei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principale</w:t>
      </w:r>
      <w:proofErr w:type="spellEnd"/>
      <w:r w:rsidRPr="003C572C">
        <w:rPr>
          <w:rFonts w:ascii="Times New Roman" w:hAnsi="Times New Roman" w:cs="Times New Roman"/>
        </w:rPr>
        <w:t xml:space="preserve">. </w:t>
      </w:r>
      <w:proofErr w:type="spellStart"/>
      <w:r w:rsidRPr="003C572C">
        <w:rPr>
          <w:rFonts w:ascii="Times New Roman" w:hAnsi="Times New Roman" w:cs="Times New Roman"/>
        </w:rPr>
        <w:t>Teurile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mecanice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canelate</w:t>
      </w:r>
      <w:proofErr w:type="spellEnd"/>
      <w:r w:rsidRPr="003C572C">
        <w:rPr>
          <w:rFonts w:ascii="Times New Roman" w:hAnsi="Times New Roman" w:cs="Times New Roman"/>
        </w:rPr>
        <w:t xml:space="preserve"> sunt </w:t>
      </w:r>
      <w:proofErr w:type="spellStart"/>
      <w:r w:rsidRPr="003C572C">
        <w:rPr>
          <w:rFonts w:ascii="Times New Roman" w:hAnsi="Times New Roman" w:cs="Times New Roman"/>
        </w:rPr>
        <w:t>proiectate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ofere</w:t>
      </w:r>
      <w:proofErr w:type="spellEnd"/>
      <w:r w:rsidRPr="003C572C">
        <w:rPr>
          <w:rFonts w:ascii="Times New Roman" w:hAnsi="Times New Roman" w:cs="Times New Roman"/>
        </w:rPr>
        <w:t xml:space="preserve"> o </w:t>
      </w:r>
      <w:proofErr w:type="spellStart"/>
      <w:r w:rsidRPr="003C572C">
        <w:rPr>
          <w:rFonts w:ascii="Times New Roman" w:hAnsi="Times New Roman" w:cs="Times New Roman"/>
        </w:rPr>
        <w:t>conexiune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fixă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fiabilă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prevenind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scurgerile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asigurând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integritatea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sistemului</w:t>
      </w:r>
      <w:proofErr w:type="spellEnd"/>
      <w:r w:rsidRPr="003C572C">
        <w:rPr>
          <w:rFonts w:ascii="Times New Roman" w:hAnsi="Times New Roman" w:cs="Times New Roman"/>
        </w:rPr>
        <w:t xml:space="preserve">. </w:t>
      </w:r>
      <w:proofErr w:type="spellStart"/>
      <w:r w:rsidRPr="003C572C">
        <w:rPr>
          <w:rFonts w:ascii="Times New Roman" w:hAnsi="Times New Roman" w:cs="Times New Roman"/>
        </w:rPr>
        <w:t>Datorită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ușurinței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instalare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a </w:t>
      </w:r>
      <w:proofErr w:type="spellStart"/>
      <w:r w:rsidRPr="003C572C">
        <w:rPr>
          <w:rFonts w:ascii="Times New Roman" w:hAnsi="Times New Roman" w:cs="Times New Roman"/>
        </w:rPr>
        <w:t>durabilității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acestea</w:t>
      </w:r>
      <w:proofErr w:type="spellEnd"/>
      <w:r w:rsidRPr="003C572C">
        <w:rPr>
          <w:rFonts w:ascii="Times New Roman" w:hAnsi="Times New Roman" w:cs="Times New Roman"/>
        </w:rPr>
        <w:t xml:space="preserve"> sunt </w:t>
      </w:r>
      <w:proofErr w:type="spellStart"/>
      <w:r w:rsidRPr="003C572C">
        <w:rPr>
          <w:rFonts w:ascii="Times New Roman" w:hAnsi="Times New Roman" w:cs="Times New Roman"/>
        </w:rPr>
        <w:t>frecvent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utilizate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în</w:t>
      </w:r>
      <w:proofErr w:type="spellEnd"/>
      <w:r w:rsidRPr="003C572C">
        <w:rPr>
          <w:rFonts w:ascii="Times New Roman" w:hAnsi="Times New Roman" w:cs="Times New Roman"/>
        </w:rPr>
        <w:t xml:space="preserve"> diverse </w:t>
      </w:r>
      <w:proofErr w:type="spellStart"/>
      <w:r w:rsidRPr="003C572C">
        <w:rPr>
          <w:rFonts w:ascii="Times New Roman" w:hAnsi="Times New Roman" w:cs="Times New Roman"/>
        </w:rPr>
        <w:t>aplicații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industriale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construcții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inclusiv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în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sistemele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prevenire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stingere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gramStart"/>
      <w:r w:rsidRPr="003C572C">
        <w:rPr>
          <w:rFonts w:ascii="Times New Roman" w:hAnsi="Times New Roman" w:cs="Times New Roman"/>
        </w:rPr>
        <w:t>a</w:t>
      </w:r>
      <w:proofErr w:type="gram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incendiilor</w:t>
      </w:r>
      <w:proofErr w:type="spellEnd"/>
      <w:r w:rsidRPr="003C572C">
        <w:rPr>
          <w:rFonts w:ascii="Times New Roman" w:hAnsi="Times New Roman" w:cs="Times New Roman"/>
        </w:rPr>
        <w:t>.</w:t>
      </w:r>
    </w:p>
    <w:p w14:paraId="2F668D56" w14:textId="77777777" w:rsidR="003C572C" w:rsidRPr="003C572C" w:rsidRDefault="003C572C" w:rsidP="003C572C">
      <w:pPr>
        <w:rPr>
          <w:rFonts w:ascii="Times New Roman" w:hAnsi="Times New Roman" w:cs="Times New Roman"/>
          <w:b/>
          <w:bCs/>
        </w:rPr>
      </w:pPr>
    </w:p>
    <w:p w14:paraId="649E65C7" w14:textId="77777777" w:rsidR="001308BD" w:rsidRPr="003C572C" w:rsidRDefault="001308BD" w:rsidP="004674EB">
      <w:pPr>
        <w:ind w:firstLine="720"/>
        <w:rPr>
          <w:rFonts w:ascii="Times New Roman" w:hAnsi="Times New Roman" w:cs="Times New Roman"/>
          <w:b/>
          <w:bCs/>
        </w:rPr>
      </w:pPr>
    </w:p>
    <w:p w14:paraId="54FF724C" w14:textId="01E90CD8" w:rsidR="004674EB" w:rsidRPr="003C572C" w:rsidRDefault="004674EB" w:rsidP="004674EB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 xml:space="preserve"> 2. </w:t>
      </w:r>
      <w:proofErr w:type="spellStart"/>
      <w:r w:rsidRPr="003C572C">
        <w:rPr>
          <w:rFonts w:ascii="Times New Roman" w:hAnsi="Times New Roman" w:cs="Times New Roman"/>
          <w:b/>
          <w:bCs/>
        </w:rPr>
        <w:t>Caracteristicile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și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aplicațiile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produsului</w:t>
      </w:r>
      <w:proofErr w:type="spellEnd"/>
    </w:p>
    <w:p w14:paraId="6E6CB02B" w14:textId="46E59EA5" w:rsidR="004674EB" w:rsidRPr="003C572C" w:rsidRDefault="004674EB" w:rsidP="005F3159">
      <w:pPr>
        <w:ind w:firstLine="720"/>
        <w:rPr>
          <w:rFonts w:ascii="Times New Roman" w:hAnsi="Times New Roman" w:cs="Times New Roman"/>
        </w:rPr>
      </w:pPr>
      <w:proofErr w:type="spellStart"/>
      <w:r w:rsidRPr="003C572C">
        <w:rPr>
          <w:rFonts w:ascii="Times New Roman" w:hAnsi="Times New Roman" w:cs="Times New Roman"/>
        </w:rPr>
        <w:t>Teul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mecanic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canelat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este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proiectat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pentru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gramStart"/>
      <w:r w:rsidRPr="003C572C">
        <w:rPr>
          <w:rFonts w:ascii="Times New Roman" w:hAnsi="Times New Roman" w:cs="Times New Roman"/>
        </w:rPr>
        <w:t>a</w:t>
      </w:r>
      <w:proofErr w:type="gram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asigura</w:t>
      </w:r>
      <w:proofErr w:type="spellEnd"/>
      <w:r w:rsidRPr="003C572C">
        <w:rPr>
          <w:rFonts w:ascii="Times New Roman" w:hAnsi="Times New Roman" w:cs="Times New Roman"/>
        </w:rPr>
        <w:t xml:space="preserve"> o </w:t>
      </w:r>
      <w:proofErr w:type="spellStart"/>
      <w:r w:rsidRPr="003C572C">
        <w:rPr>
          <w:rFonts w:ascii="Times New Roman" w:hAnsi="Times New Roman" w:cs="Times New Roman"/>
        </w:rPr>
        <w:t>ramificație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fixă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durabilă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într</w:t>
      </w:r>
      <w:proofErr w:type="spellEnd"/>
      <w:r w:rsidRPr="003C572C">
        <w:rPr>
          <w:rFonts w:ascii="Times New Roman" w:hAnsi="Times New Roman" w:cs="Times New Roman"/>
        </w:rPr>
        <w:t xml:space="preserve">-o </w:t>
      </w:r>
      <w:proofErr w:type="spellStart"/>
      <w:r w:rsidRPr="003C572C">
        <w:rPr>
          <w:rFonts w:ascii="Times New Roman" w:hAnsi="Times New Roman" w:cs="Times New Roman"/>
        </w:rPr>
        <w:t>conductă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principală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fiind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utilizat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într</w:t>
      </w:r>
      <w:proofErr w:type="spellEnd"/>
      <w:r w:rsidRPr="003C572C">
        <w:rPr>
          <w:rFonts w:ascii="Times New Roman" w:hAnsi="Times New Roman" w:cs="Times New Roman"/>
        </w:rPr>
        <w:t xml:space="preserve">-o </w:t>
      </w:r>
      <w:proofErr w:type="spellStart"/>
      <w:r w:rsidRPr="003C572C">
        <w:rPr>
          <w:rFonts w:ascii="Times New Roman" w:hAnsi="Times New Roman" w:cs="Times New Roman"/>
        </w:rPr>
        <w:t>varietate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aplicații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industriale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construcții</w:t>
      </w:r>
      <w:proofErr w:type="spellEnd"/>
      <w:r w:rsidRPr="003C572C">
        <w:rPr>
          <w:rFonts w:ascii="Times New Roman" w:hAnsi="Times New Roman" w:cs="Times New Roman"/>
        </w:rPr>
        <w:t>.</w:t>
      </w:r>
    </w:p>
    <w:p w14:paraId="5AAF662B" w14:textId="549EB091" w:rsidR="004674EB" w:rsidRPr="003C572C" w:rsidRDefault="004674EB" w:rsidP="004674EB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Caracteristici</w:t>
      </w:r>
      <w:proofErr w:type="spellEnd"/>
      <w:r w:rsidRPr="003C572C">
        <w:rPr>
          <w:rFonts w:ascii="Times New Roman" w:hAnsi="Times New Roman" w:cs="Times New Roman"/>
          <w:b/>
          <w:bCs/>
        </w:rPr>
        <w:t>:</w:t>
      </w:r>
    </w:p>
    <w:p w14:paraId="15EF65E7" w14:textId="22681552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 xml:space="preserve">- </w:t>
      </w:r>
      <w:proofErr w:type="spellStart"/>
      <w:r w:rsidRPr="003C572C">
        <w:rPr>
          <w:rFonts w:ascii="Times New Roman" w:hAnsi="Times New Roman" w:cs="Times New Roman"/>
        </w:rPr>
        <w:t>Conexiune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Fixă</w:t>
      </w:r>
      <w:proofErr w:type="spellEnd"/>
      <w:r w:rsidRPr="003C572C">
        <w:rPr>
          <w:rFonts w:ascii="Times New Roman" w:hAnsi="Times New Roman" w:cs="Times New Roman"/>
        </w:rPr>
        <w:t xml:space="preserve">: </w:t>
      </w:r>
      <w:proofErr w:type="spellStart"/>
      <w:r w:rsidRPr="003C572C">
        <w:rPr>
          <w:rFonts w:ascii="Times New Roman" w:hAnsi="Times New Roman" w:cs="Times New Roman"/>
        </w:rPr>
        <w:t>Teul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mecanic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canelat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asigură</w:t>
      </w:r>
      <w:proofErr w:type="spellEnd"/>
      <w:r w:rsidRPr="003C572C">
        <w:rPr>
          <w:rFonts w:ascii="Times New Roman" w:hAnsi="Times New Roman" w:cs="Times New Roman"/>
        </w:rPr>
        <w:t xml:space="preserve"> o </w:t>
      </w:r>
      <w:proofErr w:type="spellStart"/>
      <w:r w:rsidRPr="003C572C">
        <w:rPr>
          <w:rFonts w:ascii="Times New Roman" w:hAnsi="Times New Roman" w:cs="Times New Roman"/>
        </w:rPr>
        <w:t>conexiune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solidă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stabilă</w:t>
      </w:r>
      <w:proofErr w:type="spellEnd"/>
      <w:r w:rsidRPr="003C572C">
        <w:rPr>
          <w:rFonts w:ascii="Times New Roman" w:hAnsi="Times New Roman" w:cs="Times New Roman"/>
        </w:rPr>
        <w:t xml:space="preserve"> pe </w:t>
      </w:r>
      <w:proofErr w:type="spellStart"/>
      <w:r w:rsidRPr="003C572C">
        <w:rPr>
          <w:rFonts w:ascii="Times New Roman" w:hAnsi="Times New Roman" w:cs="Times New Roman"/>
        </w:rPr>
        <w:t>conducta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principală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prevenind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mișcările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nedorite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asigurând</w:t>
      </w:r>
      <w:proofErr w:type="spellEnd"/>
      <w:r w:rsidRPr="003C572C">
        <w:rPr>
          <w:rFonts w:ascii="Times New Roman" w:hAnsi="Times New Roman" w:cs="Times New Roman"/>
        </w:rPr>
        <w:t xml:space="preserve"> o </w:t>
      </w:r>
      <w:proofErr w:type="spellStart"/>
      <w:r w:rsidRPr="003C572C">
        <w:rPr>
          <w:rFonts w:ascii="Times New Roman" w:hAnsi="Times New Roman" w:cs="Times New Roman"/>
        </w:rPr>
        <w:t>ramificație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precisă</w:t>
      </w:r>
      <w:proofErr w:type="spellEnd"/>
      <w:r w:rsidRPr="003C572C">
        <w:rPr>
          <w:rFonts w:ascii="Times New Roman" w:hAnsi="Times New Roman" w:cs="Times New Roman"/>
        </w:rPr>
        <w:t>.</w:t>
      </w:r>
    </w:p>
    <w:p w14:paraId="1C250013" w14:textId="5AF2AD49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 xml:space="preserve">- </w:t>
      </w:r>
      <w:proofErr w:type="spellStart"/>
      <w:r w:rsidRPr="003C572C">
        <w:rPr>
          <w:rFonts w:ascii="Times New Roman" w:hAnsi="Times New Roman" w:cs="Times New Roman"/>
        </w:rPr>
        <w:t>Rezistență</w:t>
      </w:r>
      <w:proofErr w:type="spellEnd"/>
      <w:r w:rsidRPr="003C572C">
        <w:rPr>
          <w:rFonts w:ascii="Times New Roman" w:hAnsi="Times New Roman" w:cs="Times New Roman"/>
        </w:rPr>
        <w:t xml:space="preserve"> la </w:t>
      </w:r>
      <w:proofErr w:type="spellStart"/>
      <w:r w:rsidRPr="003C572C">
        <w:rPr>
          <w:rFonts w:ascii="Times New Roman" w:hAnsi="Times New Roman" w:cs="Times New Roman"/>
        </w:rPr>
        <w:t>Coroziune</w:t>
      </w:r>
      <w:proofErr w:type="spellEnd"/>
      <w:r w:rsidRPr="003C572C">
        <w:rPr>
          <w:rFonts w:ascii="Times New Roman" w:hAnsi="Times New Roman" w:cs="Times New Roman"/>
        </w:rPr>
        <w:t xml:space="preserve">: </w:t>
      </w:r>
      <w:proofErr w:type="spellStart"/>
      <w:r w:rsidRPr="003C572C">
        <w:rPr>
          <w:rFonts w:ascii="Times New Roman" w:hAnsi="Times New Roman" w:cs="Times New Roman"/>
        </w:rPr>
        <w:t>Fabricat</w:t>
      </w:r>
      <w:proofErr w:type="spellEnd"/>
      <w:r w:rsidRPr="003C572C">
        <w:rPr>
          <w:rFonts w:ascii="Times New Roman" w:hAnsi="Times New Roman" w:cs="Times New Roman"/>
        </w:rPr>
        <w:t xml:space="preserve"> din </w:t>
      </w:r>
      <w:proofErr w:type="spellStart"/>
      <w:r w:rsidRPr="003C572C">
        <w:rPr>
          <w:rFonts w:ascii="Times New Roman" w:hAnsi="Times New Roman" w:cs="Times New Roman"/>
        </w:rPr>
        <w:t>fontă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ductilă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tratată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teul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este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rezistent</w:t>
      </w:r>
      <w:proofErr w:type="spellEnd"/>
      <w:r w:rsidRPr="003C572C">
        <w:rPr>
          <w:rFonts w:ascii="Times New Roman" w:hAnsi="Times New Roman" w:cs="Times New Roman"/>
        </w:rPr>
        <w:t xml:space="preserve"> la </w:t>
      </w:r>
      <w:proofErr w:type="spellStart"/>
      <w:r w:rsidRPr="003C572C">
        <w:rPr>
          <w:rFonts w:ascii="Times New Roman" w:hAnsi="Times New Roman" w:cs="Times New Roman"/>
        </w:rPr>
        <w:t>coroziune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fiind</w:t>
      </w:r>
      <w:proofErr w:type="spellEnd"/>
      <w:r w:rsidRPr="003C572C">
        <w:rPr>
          <w:rFonts w:ascii="Times New Roman" w:hAnsi="Times New Roman" w:cs="Times New Roman"/>
        </w:rPr>
        <w:t xml:space="preserve"> ideal </w:t>
      </w:r>
      <w:proofErr w:type="spellStart"/>
      <w:r w:rsidRPr="003C572C">
        <w:rPr>
          <w:rFonts w:ascii="Times New Roman" w:hAnsi="Times New Roman" w:cs="Times New Roman"/>
        </w:rPr>
        <w:t>pentru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utilizare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în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medii</w:t>
      </w:r>
      <w:proofErr w:type="spellEnd"/>
      <w:r w:rsidRPr="003C572C">
        <w:rPr>
          <w:rFonts w:ascii="Times New Roman" w:hAnsi="Times New Roman" w:cs="Times New Roman"/>
        </w:rPr>
        <w:t xml:space="preserve"> dure </w:t>
      </w:r>
      <w:proofErr w:type="spellStart"/>
      <w:r w:rsidRPr="003C572C">
        <w:rPr>
          <w:rFonts w:ascii="Times New Roman" w:hAnsi="Times New Roman" w:cs="Times New Roman"/>
        </w:rPr>
        <w:t>sau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corozive</w:t>
      </w:r>
      <w:proofErr w:type="spellEnd"/>
      <w:r w:rsidRPr="003C572C">
        <w:rPr>
          <w:rFonts w:ascii="Times New Roman" w:hAnsi="Times New Roman" w:cs="Times New Roman"/>
        </w:rPr>
        <w:t>.</w:t>
      </w:r>
    </w:p>
    <w:p w14:paraId="5280925F" w14:textId="102B148B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3C572C">
        <w:rPr>
          <w:rFonts w:ascii="Times New Roman" w:hAnsi="Times New Roman" w:cs="Times New Roman"/>
        </w:rPr>
        <w:t>Instalare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Rapidă</w:t>
      </w:r>
      <w:proofErr w:type="spellEnd"/>
      <w:r w:rsidRPr="003C572C">
        <w:rPr>
          <w:rFonts w:ascii="Times New Roman" w:hAnsi="Times New Roman" w:cs="Times New Roman"/>
        </w:rPr>
        <w:t xml:space="preserve">: </w:t>
      </w:r>
      <w:proofErr w:type="spellStart"/>
      <w:r w:rsidRPr="003C572C">
        <w:rPr>
          <w:rFonts w:ascii="Times New Roman" w:hAnsi="Times New Roman" w:cs="Times New Roman"/>
        </w:rPr>
        <w:t>Sistemul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îmbinare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canelat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permite</w:t>
      </w:r>
      <w:proofErr w:type="spellEnd"/>
      <w:r w:rsidRPr="003C572C">
        <w:rPr>
          <w:rFonts w:ascii="Times New Roman" w:hAnsi="Times New Roman" w:cs="Times New Roman"/>
        </w:rPr>
        <w:t xml:space="preserve"> o </w:t>
      </w:r>
      <w:proofErr w:type="spellStart"/>
      <w:r w:rsidRPr="003C572C">
        <w:rPr>
          <w:rFonts w:ascii="Times New Roman" w:hAnsi="Times New Roman" w:cs="Times New Roman"/>
        </w:rPr>
        <w:t>montare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demontare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rapidă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economisind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timp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costuri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manoperă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fără</w:t>
      </w:r>
      <w:proofErr w:type="spellEnd"/>
      <w:r w:rsidRPr="003C572C">
        <w:rPr>
          <w:rFonts w:ascii="Times New Roman" w:hAnsi="Times New Roman" w:cs="Times New Roman"/>
        </w:rPr>
        <w:t xml:space="preserve"> a </w:t>
      </w:r>
      <w:proofErr w:type="spellStart"/>
      <w:r w:rsidRPr="003C572C">
        <w:rPr>
          <w:rFonts w:ascii="Times New Roman" w:hAnsi="Times New Roman" w:cs="Times New Roman"/>
        </w:rPr>
        <w:t>necesita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sudură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sau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filetare</w:t>
      </w:r>
      <w:proofErr w:type="spellEnd"/>
      <w:r w:rsidRPr="003C572C">
        <w:rPr>
          <w:rFonts w:ascii="Times New Roman" w:hAnsi="Times New Roman" w:cs="Times New Roman"/>
        </w:rPr>
        <w:t>.</w:t>
      </w:r>
    </w:p>
    <w:p w14:paraId="297C2C91" w14:textId="14F38C87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 xml:space="preserve">- </w:t>
      </w:r>
      <w:proofErr w:type="spellStart"/>
      <w:r w:rsidRPr="003C572C">
        <w:rPr>
          <w:rFonts w:ascii="Times New Roman" w:hAnsi="Times New Roman" w:cs="Times New Roman"/>
        </w:rPr>
        <w:t>Etanșare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Eficientă</w:t>
      </w:r>
      <w:proofErr w:type="spellEnd"/>
      <w:r w:rsidRPr="003C572C">
        <w:rPr>
          <w:rFonts w:ascii="Times New Roman" w:hAnsi="Times New Roman" w:cs="Times New Roman"/>
        </w:rPr>
        <w:t xml:space="preserve">: </w:t>
      </w:r>
      <w:proofErr w:type="spellStart"/>
      <w:r w:rsidRPr="003C572C">
        <w:rPr>
          <w:rFonts w:ascii="Times New Roman" w:hAnsi="Times New Roman" w:cs="Times New Roman"/>
        </w:rPr>
        <w:t>Garniturile</w:t>
      </w:r>
      <w:proofErr w:type="spellEnd"/>
      <w:r w:rsidRPr="003C572C">
        <w:rPr>
          <w:rFonts w:ascii="Times New Roman" w:hAnsi="Times New Roman" w:cs="Times New Roman"/>
        </w:rPr>
        <w:t xml:space="preserve"> din </w:t>
      </w:r>
      <w:proofErr w:type="spellStart"/>
      <w:r w:rsidRPr="003C572C">
        <w:rPr>
          <w:rFonts w:ascii="Times New Roman" w:hAnsi="Times New Roman" w:cs="Times New Roman"/>
        </w:rPr>
        <w:t>cauciuc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înaltă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calitate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asigură</w:t>
      </w:r>
      <w:proofErr w:type="spellEnd"/>
      <w:r w:rsidRPr="003C572C">
        <w:rPr>
          <w:rFonts w:ascii="Times New Roman" w:hAnsi="Times New Roman" w:cs="Times New Roman"/>
        </w:rPr>
        <w:t xml:space="preserve"> o </w:t>
      </w:r>
      <w:proofErr w:type="spellStart"/>
      <w:r w:rsidRPr="003C572C">
        <w:rPr>
          <w:rFonts w:ascii="Times New Roman" w:hAnsi="Times New Roman" w:cs="Times New Roman"/>
        </w:rPr>
        <w:t>etanșare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sigură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durabilă</w:t>
      </w:r>
      <w:proofErr w:type="spellEnd"/>
      <w:r w:rsidRPr="003C572C">
        <w:rPr>
          <w:rFonts w:ascii="Times New Roman" w:hAnsi="Times New Roman" w:cs="Times New Roman"/>
        </w:rPr>
        <w:t xml:space="preserve"> la </w:t>
      </w:r>
      <w:proofErr w:type="spellStart"/>
      <w:r w:rsidRPr="003C572C">
        <w:rPr>
          <w:rFonts w:ascii="Times New Roman" w:hAnsi="Times New Roman" w:cs="Times New Roman"/>
        </w:rPr>
        <w:t>punctul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ramificație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prevenind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scurgerile</w:t>
      </w:r>
      <w:proofErr w:type="spellEnd"/>
      <w:r w:rsidRPr="003C572C">
        <w:rPr>
          <w:rFonts w:ascii="Times New Roman" w:hAnsi="Times New Roman" w:cs="Times New Roman"/>
        </w:rPr>
        <w:t>.</w:t>
      </w:r>
    </w:p>
    <w:p w14:paraId="2827D1B8" w14:textId="3B22F389" w:rsidR="004674EB" w:rsidRPr="003C572C" w:rsidRDefault="004674EB" w:rsidP="005F3159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 xml:space="preserve">- </w:t>
      </w:r>
      <w:proofErr w:type="spellStart"/>
      <w:r w:rsidRPr="003C572C">
        <w:rPr>
          <w:rFonts w:ascii="Times New Roman" w:hAnsi="Times New Roman" w:cs="Times New Roman"/>
        </w:rPr>
        <w:t>Durabilitate</w:t>
      </w:r>
      <w:proofErr w:type="spellEnd"/>
      <w:r w:rsidRPr="003C572C">
        <w:rPr>
          <w:rFonts w:ascii="Times New Roman" w:hAnsi="Times New Roman" w:cs="Times New Roman"/>
        </w:rPr>
        <w:t xml:space="preserve">: </w:t>
      </w:r>
      <w:proofErr w:type="spellStart"/>
      <w:r w:rsidRPr="003C572C">
        <w:rPr>
          <w:rFonts w:ascii="Times New Roman" w:hAnsi="Times New Roman" w:cs="Times New Roman"/>
        </w:rPr>
        <w:t>Construcția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robustă</w:t>
      </w:r>
      <w:proofErr w:type="spellEnd"/>
      <w:r w:rsidRPr="003C572C">
        <w:rPr>
          <w:rFonts w:ascii="Times New Roman" w:hAnsi="Times New Roman" w:cs="Times New Roman"/>
        </w:rPr>
        <w:t xml:space="preserve"> din </w:t>
      </w:r>
      <w:proofErr w:type="spellStart"/>
      <w:r w:rsidRPr="003C572C">
        <w:rPr>
          <w:rFonts w:ascii="Times New Roman" w:hAnsi="Times New Roman" w:cs="Times New Roman"/>
        </w:rPr>
        <w:t>fontă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ductilă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garantează</w:t>
      </w:r>
      <w:proofErr w:type="spellEnd"/>
      <w:r w:rsidRPr="003C572C">
        <w:rPr>
          <w:rFonts w:ascii="Times New Roman" w:hAnsi="Times New Roman" w:cs="Times New Roman"/>
        </w:rPr>
        <w:t xml:space="preserve"> o </w:t>
      </w:r>
      <w:proofErr w:type="spellStart"/>
      <w:r w:rsidRPr="003C572C">
        <w:rPr>
          <w:rFonts w:ascii="Times New Roman" w:hAnsi="Times New Roman" w:cs="Times New Roman"/>
        </w:rPr>
        <w:t>performanță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lungă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durată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fiabilitate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în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aplicații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critice</w:t>
      </w:r>
      <w:proofErr w:type="spellEnd"/>
      <w:r w:rsidRPr="003C572C">
        <w:rPr>
          <w:rFonts w:ascii="Times New Roman" w:hAnsi="Times New Roman" w:cs="Times New Roman"/>
        </w:rPr>
        <w:t>.</w:t>
      </w:r>
    </w:p>
    <w:p w14:paraId="437EE11C" w14:textId="77777777" w:rsidR="001308BD" w:rsidRPr="003C572C" w:rsidRDefault="001308BD" w:rsidP="004674EB">
      <w:pPr>
        <w:ind w:firstLine="720"/>
        <w:rPr>
          <w:rFonts w:ascii="Times New Roman" w:hAnsi="Times New Roman" w:cs="Times New Roman"/>
        </w:rPr>
      </w:pPr>
    </w:p>
    <w:p w14:paraId="7F04E950" w14:textId="77777777" w:rsidR="001308BD" w:rsidRPr="003C572C" w:rsidRDefault="001308BD" w:rsidP="004674EB">
      <w:pPr>
        <w:ind w:firstLine="720"/>
        <w:rPr>
          <w:rFonts w:ascii="Times New Roman" w:hAnsi="Times New Roman" w:cs="Times New Roman"/>
          <w:b/>
          <w:bCs/>
        </w:rPr>
      </w:pPr>
    </w:p>
    <w:p w14:paraId="1AA53E69" w14:textId="758EB6BA" w:rsidR="004674EB" w:rsidRPr="003C572C" w:rsidRDefault="004674EB" w:rsidP="004674EB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Aplicații</w:t>
      </w:r>
      <w:proofErr w:type="spellEnd"/>
      <w:r w:rsidRPr="003C572C">
        <w:rPr>
          <w:rFonts w:ascii="Times New Roman" w:hAnsi="Times New Roman" w:cs="Times New Roman"/>
          <w:b/>
          <w:bCs/>
        </w:rPr>
        <w:t>:</w:t>
      </w:r>
    </w:p>
    <w:p w14:paraId="50580F52" w14:textId="26326A41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 xml:space="preserve">- </w:t>
      </w:r>
      <w:proofErr w:type="spellStart"/>
      <w:r w:rsidRPr="003C572C">
        <w:rPr>
          <w:rFonts w:ascii="Times New Roman" w:hAnsi="Times New Roman" w:cs="Times New Roman"/>
        </w:rPr>
        <w:t>Sisteme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Apă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Canalizare</w:t>
      </w:r>
      <w:proofErr w:type="spellEnd"/>
      <w:r w:rsidRPr="003C572C">
        <w:rPr>
          <w:rFonts w:ascii="Times New Roman" w:hAnsi="Times New Roman" w:cs="Times New Roman"/>
        </w:rPr>
        <w:t xml:space="preserve">: </w:t>
      </w:r>
      <w:proofErr w:type="spellStart"/>
      <w:r w:rsidRPr="003C572C">
        <w:rPr>
          <w:rFonts w:ascii="Times New Roman" w:hAnsi="Times New Roman" w:cs="Times New Roman"/>
        </w:rPr>
        <w:t>Teul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mecanic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canelat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este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utilizat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pentru</w:t>
      </w:r>
      <w:proofErr w:type="spellEnd"/>
      <w:r w:rsidRPr="003C572C">
        <w:rPr>
          <w:rFonts w:ascii="Times New Roman" w:hAnsi="Times New Roman" w:cs="Times New Roman"/>
        </w:rPr>
        <w:t xml:space="preserve"> a </w:t>
      </w:r>
      <w:proofErr w:type="spellStart"/>
      <w:r w:rsidRPr="003C572C">
        <w:rPr>
          <w:rFonts w:ascii="Times New Roman" w:hAnsi="Times New Roman" w:cs="Times New Roman"/>
        </w:rPr>
        <w:t>crea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ramificații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sigure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în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conductele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principale</w:t>
      </w:r>
      <w:proofErr w:type="spellEnd"/>
      <w:r w:rsidRPr="003C572C">
        <w:rPr>
          <w:rFonts w:ascii="Times New Roman" w:hAnsi="Times New Roman" w:cs="Times New Roman"/>
        </w:rPr>
        <w:t xml:space="preserve"> ale </w:t>
      </w:r>
      <w:proofErr w:type="spellStart"/>
      <w:r w:rsidRPr="003C572C">
        <w:rPr>
          <w:rFonts w:ascii="Times New Roman" w:hAnsi="Times New Roman" w:cs="Times New Roman"/>
        </w:rPr>
        <w:t>sistemelor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distribuție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gramStart"/>
      <w:r w:rsidRPr="003C572C">
        <w:rPr>
          <w:rFonts w:ascii="Times New Roman" w:hAnsi="Times New Roman" w:cs="Times New Roman"/>
        </w:rPr>
        <w:t>a</w:t>
      </w:r>
      <w:proofErr w:type="gram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apei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canalizare</w:t>
      </w:r>
      <w:proofErr w:type="spellEnd"/>
      <w:r w:rsidRPr="003C572C">
        <w:rPr>
          <w:rFonts w:ascii="Times New Roman" w:hAnsi="Times New Roman" w:cs="Times New Roman"/>
        </w:rPr>
        <w:t>.</w:t>
      </w:r>
    </w:p>
    <w:p w14:paraId="5D509A13" w14:textId="79A25F9D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 xml:space="preserve">- </w:t>
      </w:r>
      <w:proofErr w:type="spellStart"/>
      <w:r w:rsidRPr="003C572C">
        <w:rPr>
          <w:rFonts w:ascii="Times New Roman" w:hAnsi="Times New Roman" w:cs="Times New Roman"/>
        </w:rPr>
        <w:t>Instalații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Stingere</w:t>
      </w:r>
      <w:proofErr w:type="spellEnd"/>
      <w:r w:rsidRPr="003C572C">
        <w:rPr>
          <w:rFonts w:ascii="Times New Roman" w:hAnsi="Times New Roman" w:cs="Times New Roman"/>
        </w:rPr>
        <w:t xml:space="preserve"> a </w:t>
      </w:r>
      <w:proofErr w:type="spellStart"/>
      <w:r w:rsidRPr="003C572C">
        <w:rPr>
          <w:rFonts w:ascii="Times New Roman" w:hAnsi="Times New Roman" w:cs="Times New Roman"/>
        </w:rPr>
        <w:t>Incendiilor</w:t>
      </w:r>
      <w:proofErr w:type="spellEnd"/>
      <w:r w:rsidRPr="003C572C">
        <w:rPr>
          <w:rFonts w:ascii="Times New Roman" w:hAnsi="Times New Roman" w:cs="Times New Roman"/>
        </w:rPr>
        <w:t xml:space="preserve">: Ideal </w:t>
      </w:r>
      <w:proofErr w:type="spellStart"/>
      <w:r w:rsidRPr="003C572C">
        <w:rPr>
          <w:rFonts w:ascii="Times New Roman" w:hAnsi="Times New Roman" w:cs="Times New Roman"/>
        </w:rPr>
        <w:t>pentru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sistemele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stingere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gramStart"/>
      <w:r w:rsidRPr="003C572C">
        <w:rPr>
          <w:rFonts w:ascii="Times New Roman" w:hAnsi="Times New Roman" w:cs="Times New Roman"/>
        </w:rPr>
        <w:t>a</w:t>
      </w:r>
      <w:proofErr w:type="gram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incendiilor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unde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este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esențială</w:t>
      </w:r>
      <w:proofErr w:type="spellEnd"/>
      <w:r w:rsidRPr="003C572C">
        <w:rPr>
          <w:rFonts w:ascii="Times New Roman" w:hAnsi="Times New Roman" w:cs="Times New Roman"/>
        </w:rPr>
        <w:t xml:space="preserve"> o </w:t>
      </w:r>
      <w:proofErr w:type="spellStart"/>
      <w:r w:rsidRPr="003C572C">
        <w:rPr>
          <w:rFonts w:ascii="Times New Roman" w:hAnsi="Times New Roman" w:cs="Times New Roman"/>
        </w:rPr>
        <w:t>ramificație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sigură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durabilă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pentru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extinderea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sau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modificarea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sistemului</w:t>
      </w:r>
      <w:proofErr w:type="spellEnd"/>
      <w:r w:rsidRPr="003C572C">
        <w:rPr>
          <w:rFonts w:ascii="Times New Roman" w:hAnsi="Times New Roman" w:cs="Times New Roman"/>
        </w:rPr>
        <w:t>.</w:t>
      </w:r>
    </w:p>
    <w:p w14:paraId="7833AA35" w14:textId="2982BCA8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 xml:space="preserve">- </w:t>
      </w:r>
      <w:proofErr w:type="spellStart"/>
      <w:r w:rsidRPr="003C572C">
        <w:rPr>
          <w:rFonts w:ascii="Times New Roman" w:hAnsi="Times New Roman" w:cs="Times New Roman"/>
        </w:rPr>
        <w:t>Industria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Petrochimică</w:t>
      </w:r>
      <w:proofErr w:type="spellEnd"/>
      <w:r w:rsidRPr="003C572C">
        <w:rPr>
          <w:rFonts w:ascii="Times New Roman" w:hAnsi="Times New Roman" w:cs="Times New Roman"/>
        </w:rPr>
        <w:t xml:space="preserve">: </w:t>
      </w:r>
      <w:proofErr w:type="spellStart"/>
      <w:r w:rsidRPr="003C572C">
        <w:rPr>
          <w:rFonts w:ascii="Times New Roman" w:hAnsi="Times New Roman" w:cs="Times New Roman"/>
        </w:rPr>
        <w:t>Datorită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rezistenței</w:t>
      </w:r>
      <w:proofErr w:type="spellEnd"/>
      <w:r w:rsidRPr="003C572C">
        <w:rPr>
          <w:rFonts w:ascii="Times New Roman" w:hAnsi="Times New Roman" w:cs="Times New Roman"/>
        </w:rPr>
        <w:t xml:space="preserve"> la </w:t>
      </w:r>
      <w:proofErr w:type="spellStart"/>
      <w:r w:rsidRPr="003C572C">
        <w:rPr>
          <w:rFonts w:ascii="Times New Roman" w:hAnsi="Times New Roman" w:cs="Times New Roman"/>
        </w:rPr>
        <w:t>substanțe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chimice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presiuni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mari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acest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este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frecvent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utilizat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în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industria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petrochimică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pentru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realizarea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ramificațiilor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necesare</w:t>
      </w:r>
      <w:proofErr w:type="spellEnd"/>
      <w:r w:rsidRPr="003C572C">
        <w:rPr>
          <w:rFonts w:ascii="Times New Roman" w:hAnsi="Times New Roman" w:cs="Times New Roman"/>
        </w:rPr>
        <w:t>.</w:t>
      </w:r>
    </w:p>
    <w:p w14:paraId="68D75E25" w14:textId="1F6F5707" w:rsidR="004674EB" w:rsidRPr="003C572C" w:rsidRDefault="004674EB" w:rsidP="005F3159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 xml:space="preserve">- </w:t>
      </w:r>
      <w:proofErr w:type="spellStart"/>
      <w:r w:rsidRPr="003C572C">
        <w:rPr>
          <w:rFonts w:ascii="Times New Roman" w:hAnsi="Times New Roman" w:cs="Times New Roman"/>
        </w:rPr>
        <w:t>Construcții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Infrastructură</w:t>
      </w:r>
      <w:proofErr w:type="spellEnd"/>
      <w:r w:rsidRPr="003C572C">
        <w:rPr>
          <w:rFonts w:ascii="Times New Roman" w:hAnsi="Times New Roman" w:cs="Times New Roman"/>
        </w:rPr>
        <w:t xml:space="preserve">: </w:t>
      </w:r>
      <w:proofErr w:type="spellStart"/>
      <w:r w:rsidRPr="003C572C">
        <w:rPr>
          <w:rFonts w:ascii="Times New Roman" w:hAnsi="Times New Roman" w:cs="Times New Roman"/>
        </w:rPr>
        <w:t>Utilizat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în</w:t>
      </w:r>
      <w:proofErr w:type="spellEnd"/>
      <w:r w:rsidRPr="003C572C">
        <w:rPr>
          <w:rFonts w:ascii="Times New Roman" w:hAnsi="Times New Roman" w:cs="Times New Roman"/>
        </w:rPr>
        <w:t xml:space="preserve"> diverse </w:t>
      </w:r>
      <w:proofErr w:type="spellStart"/>
      <w:r w:rsidRPr="003C572C">
        <w:rPr>
          <w:rFonts w:ascii="Times New Roman" w:hAnsi="Times New Roman" w:cs="Times New Roman"/>
        </w:rPr>
        <w:t>proiecte</w:t>
      </w:r>
      <w:proofErr w:type="spellEnd"/>
      <w:r w:rsidRPr="003C572C">
        <w:rPr>
          <w:rFonts w:ascii="Times New Roman" w:hAnsi="Times New Roman" w:cs="Times New Roman"/>
        </w:rPr>
        <w:t xml:space="preserve"> de </w:t>
      </w:r>
      <w:proofErr w:type="spellStart"/>
      <w:r w:rsidRPr="003C572C">
        <w:rPr>
          <w:rFonts w:ascii="Times New Roman" w:hAnsi="Times New Roman" w:cs="Times New Roman"/>
        </w:rPr>
        <w:t>construcții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infrastructură</w:t>
      </w:r>
      <w:proofErr w:type="spellEnd"/>
      <w:r w:rsidRPr="003C572C">
        <w:rPr>
          <w:rFonts w:ascii="Times New Roman" w:hAnsi="Times New Roman" w:cs="Times New Roman"/>
        </w:rPr>
        <w:t xml:space="preserve">, </w:t>
      </w:r>
      <w:proofErr w:type="spellStart"/>
      <w:r w:rsidRPr="003C572C">
        <w:rPr>
          <w:rFonts w:ascii="Times New Roman" w:hAnsi="Times New Roman" w:cs="Times New Roman"/>
        </w:rPr>
        <w:t>teul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mecanic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canelat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oferă</w:t>
      </w:r>
      <w:proofErr w:type="spellEnd"/>
      <w:r w:rsidRPr="003C572C">
        <w:rPr>
          <w:rFonts w:ascii="Times New Roman" w:hAnsi="Times New Roman" w:cs="Times New Roman"/>
        </w:rPr>
        <w:t xml:space="preserve"> o </w:t>
      </w:r>
      <w:proofErr w:type="spellStart"/>
      <w:r w:rsidRPr="003C572C">
        <w:rPr>
          <w:rFonts w:ascii="Times New Roman" w:hAnsi="Times New Roman" w:cs="Times New Roman"/>
        </w:rPr>
        <w:t>soluție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sigură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și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eficientă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pentru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ramificațiile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conductelor</w:t>
      </w:r>
      <w:proofErr w:type="spellEnd"/>
      <w:r w:rsidRPr="003C572C">
        <w:rPr>
          <w:rFonts w:ascii="Times New Roman" w:hAnsi="Times New Roman" w:cs="Times New Roman"/>
        </w:rPr>
        <w:t xml:space="preserve"> </w:t>
      </w:r>
      <w:proofErr w:type="spellStart"/>
      <w:r w:rsidRPr="003C572C">
        <w:rPr>
          <w:rFonts w:ascii="Times New Roman" w:hAnsi="Times New Roman" w:cs="Times New Roman"/>
        </w:rPr>
        <w:t>metalice</w:t>
      </w:r>
      <w:proofErr w:type="spellEnd"/>
      <w:r w:rsidRPr="003C572C">
        <w:rPr>
          <w:rFonts w:ascii="Times New Roman" w:hAnsi="Times New Roman" w:cs="Times New Roman"/>
        </w:rPr>
        <w:t>.</w:t>
      </w:r>
    </w:p>
    <w:p w14:paraId="52165D3D" w14:textId="77777777" w:rsidR="001308BD" w:rsidRPr="003C572C" w:rsidRDefault="001308BD" w:rsidP="005F3159">
      <w:pPr>
        <w:ind w:firstLine="720"/>
        <w:rPr>
          <w:rFonts w:ascii="Times New Roman" w:hAnsi="Times New Roman" w:cs="Times New Roman"/>
          <w:b/>
          <w:bCs/>
        </w:rPr>
      </w:pPr>
    </w:p>
    <w:p w14:paraId="12A4F242" w14:textId="77777777" w:rsidR="001308BD" w:rsidRPr="003C572C" w:rsidRDefault="001308BD" w:rsidP="005F3159">
      <w:pPr>
        <w:ind w:firstLine="720"/>
        <w:rPr>
          <w:rFonts w:ascii="Times New Roman" w:hAnsi="Times New Roman" w:cs="Times New Roman"/>
          <w:b/>
          <w:bCs/>
        </w:rPr>
      </w:pPr>
    </w:p>
    <w:p w14:paraId="43A5FFC2" w14:textId="3F03DF93" w:rsidR="005F3159" w:rsidRPr="003C572C" w:rsidRDefault="004674EB" w:rsidP="005F3159">
      <w:pPr>
        <w:ind w:firstLine="720"/>
        <w:rPr>
          <w:rFonts w:ascii="Times New Roman" w:hAnsi="Times New Roman" w:cs="Times New Roman"/>
          <w:b/>
          <w:bCs/>
        </w:rPr>
      </w:pPr>
      <w:proofErr w:type="spellStart"/>
      <w:r w:rsidRPr="003C572C">
        <w:rPr>
          <w:rFonts w:ascii="Times New Roman" w:hAnsi="Times New Roman" w:cs="Times New Roman"/>
          <w:b/>
          <w:bCs/>
        </w:rPr>
        <w:t>Teurile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mecanice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canelate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sunt </w:t>
      </w:r>
      <w:proofErr w:type="spellStart"/>
      <w:r w:rsidRPr="003C572C">
        <w:rPr>
          <w:rFonts w:ascii="Times New Roman" w:hAnsi="Times New Roman" w:cs="Times New Roman"/>
          <w:b/>
          <w:bCs/>
        </w:rPr>
        <w:t>extrem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de versatile </w:t>
      </w:r>
      <w:proofErr w:type="spellStart"/>
      <w:r w:rsidRPr="003C572C">
        <w:rPr>
          <w:rFonts w:ascii="Times New Roman" w:hAnsi="Times New Roman" w:cs="Times New Roman"/>
          <w:b/>
          <w:bCs/>
        </w:rPr>
        <w:t>și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pot fi </w:t>
      </w:r>
      <w:proofErr w:type="spellStart"/>
      <w:r w:rsidRPr="003C572C">
        <w:rPr>
          <w:rFonts w:ascii="Times New Roman" w:hAnsi="Times New Roman" w:cs="Times New Roman"/>
          <w:b/>
          <w:bCs/>
        </w:rPr>
        <w:t>utilizate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cu o </w:t>
      </w:r>
      <w:proofErr w:type="spellStart"/>
      <w:r w:rsidRPr="003C572C">
        <w:rPr>
          <w:rFonts w:ascii="Times New Roman" w:hAnsi="Times New Roman" w:cs="Times New Roman"/>
          <w:b/>
          <w:bCs/>
        </w:rPr>
        <w:t>varietate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3C572C">
        <w:rPr>
          <w:rFonts w:ascii="Times New Roman" w:hAnsi="Times New Roman" w:cs="Times New Roman"/>
          <w:b/>
          <w:bCs/>
        </w:rPr>
        <w:t>dimensiuni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și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tipuri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3C572C">
        <w:rPr>
          <w:rFonts w:ascii="Times New Roman" w:hAnsi="Times New Roman" w:cs="Times New Roman"/>
          <w:b/>
          <w:bCs/>
        </w:rPr>
        <w:t>țevi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C572C">
        <w:rPr>
          <w:rFonts w:ascii="Times New Roman" w:hAnsi="Times New Roman" w:cs="Times New Roman"/>
          <w:b/>
          <w:bCs/>
        </w:rPr>
        <w:t>oferind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o </w:t>
      </w:r>
      <w:proofErr w:type="spellStart"/>
      <w:r w:rsidRPr="003C572C">
        <w:rPr>
          <w:rFonts w:ascii="Times New Roman" w:hAnsi="Times New Roman" w:cs="Times New Roman"/>
          <w:b/>
          <w:bCs/>
        </w:rPr>
        <w:t>soluție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fiabilă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și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durabilă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pentru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numeroase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aplicații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industriale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și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comerciale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3C572C">
        <w:rPr>
          <w:rFonts w:ascii="Times New Roman" w:hAnsi="Times New Roman" w:cs="Times New Roman"/>
          <w:b/>
          <w:bCs/>
        </w:rPr>
        <w:t>Consultarea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specificațiilor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tehnice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ale </w:t>
      </w:r>
      <w:proofErr w:type="spellStart"/>
      <w:r w:rsidRPr="003C572C">
        <w:rPr>
          <w:rFonts w:ascii="Times New Roman" w:hAnsi="Times New Roman" w:cs="Times New Roman"/>
          <w:b/>
          <w:bCs/>
        </w:rPr>
        <w:t>produsului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este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esențială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pentru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3C572C">
        <w:rPr>
          <w:rFonts w:ascii="Times New Roman" w:hAnsi="Times New Roman" w:cs="Times New Roman"/>
          <w:b/>
          <w:bCs/>
        </w:rPr>
        <w:t>a</w:t>
      </w:r>
      <w:proofErr w:type="gram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asigura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conformitatea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3C572C">
        <w:rPr>
          <w:rFonts w:ascii="Times New Roman" w:hAnsi="Times New Roman" w:cs="Times New Roman"/>
          <w:b/>
          <w:bCs/>
        </w:rPr>
        <w:t>cerințele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specifice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ale </w:t>
      </w:r>
      <w:proofErr w:type="spellStart"/>
      <w:r w:rsidRPr="003C572C">
        <w:rPr>
          <w:rFonts w:ascii="Times New Roman" w:hAnsi="Times New Roman" w:cs="Times New Roman"/>
          <w:b/>
          <w:bCs/>
        </w:rPr>
        <w:t>sistemului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72C">
        <w:rPr>
          <w:rFonts w:ascii="Times New Roman" w:hAnsi="Times New Roman" w:cs="Times New Roman"/>
          <w:b/>
          <w:bCs/>
        </w:rPr>
        <w:t>în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care </w:t>
      </w:r>
      <w:proofErr w:type="spellStart"/>
      <w:r w:rsidRPr="003C572C">
        <w:rPr>
          <w:rFonts w:ascii="Times New Roman" w:hAnsi="Times New Roman" w:cs="Times New Roman"/>
          <w:b/>
          <w:bCs/>
        </w:rPr>
        <w:t>va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fi </w:t>
      </w:r>
      <w:proofErr w:type="spellStart"/>
      <w:r w:rsidRPr="003C572C">
        <w:rPr>
          <w:rFonts w:ascii="Times New Roman" w:hAnsi="Times New Roman" w:cs="Times New Roman"/>
          <w:b/>
          <w:bCs/>
        </w:rPr>
        <w:t>utilizat</w:t>
      </w:r>
      <w:proofErr w:type="spellEnd"/>
      <w:r w:rsidRPr="003C572C">
        <w:rPr>
          <w:rFonts w:ascii="Times New Roman" w:hAnsi="Times New Roman" w:cs="Times New Roman"/>
          <w:b/>
          <w:bCs/>
        </w:rPr>
        <w:t>.</w:t>
      </w:r>
    </w:p>
    <w:p w14:paraId="4022BCC6" w14:textId="77777777" w:rsidR="001308BD" w:rsidRPr="003C572C" w:rsidRDefault="001308BD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0BC89720" w14:textId="77777777" w:rsidR="001308BD" w:rsidRPr="003C572C" w:rsidRDefault="001308BD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085C7ED9" w14:textId="77777777" w:rsidR="001308BD" w:rsidRPr="003C572C" w:rsidRDefault="001308BD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0CAEAC0C" w14:textId="77777777" w:rsidR="001308BD" w:rsidRPr="003C572C" w:rsidRDefault="001308BD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4FED277F" w14:textId="77777777" w:rsidR="00F542BA" w:rsidRPr="003C572C" w:rsidRDefault="00F542BA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20F506F4" w14:textId="77777777" w:rsidR="00F542BA" w:rsidRPr="003C572C" w:rsidRDefault="00F542BA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443BBB4C" w14:textId="77777777" w:rsidR="00E31772" w:rsidRDefault="00E31772" w:rsidP="003C572C">
      <w:pPr>
        <w:ind w:firstLine="720"/>
        <w:rPr>
          <w:rFonts w:ascii="Times New Roman" w:hAnsi="Times New Roman" w:cs="Times New Roman"/>
          <w:b/>
          <w:bCs/>
        </w:rPr>
      </w:pPr>
    </w:p>
    <w:p w14:paraId="46D88DB6" w14:textId="0F90E206" w:rsidR="00725FEC" w:rsidRPr="003C572C" w:rsidRDefault="00725FEC" w:rsidP="003C572C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lastRenderedPageBreak/>
        <w:t xml:space="preserve">3.Descrierea </w:t>
      </w:r>
      <w:proofErr w:type="spellStart"/>
      <w:r w:rsidRPr="003C572C">
        <w:rPr>
          <w:rFonts w:ascii="Times New Roman" w:hAnsi="Times New Roman" w:cs="Times New Roman"/>
          <w:b/>
          <w:bCs/>
        </w:rPr>
        <w:t>produsului</w:t>
      </w:r>
      <w:proofErr w:type="spellEnd"/>
    </w:p>
    <w:tbl>
      <w:tblPr>
        <w:tblStyle w:val="TableGrid"/>
        <w:tblpPr w:leftFromText="180" w:rightFromText="180" w:vertAnchor="page" w:horzAnchor="margin" w:tblpY="1981"/>
        <w:tblW w:w="93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69"/>
      </w:tblGrid>
      <w:tr w:rsidR="007C44F8" w:rsidRPr="003C572C" w14:paraId="067FA34D" w14:textId="77777777" w:rsidTr="007C44F8">
        <w:trPr>
          <w:trHeight w:val="308"/>
        </w:trPr>
        <w:tc>
          <w:tcPr>
            <w:tcW w:w="9369" w:type="dxa"/>
          </w:tcPr>
          <w:p w14:paraId="1DF2CBC2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r w:rsidRPr="003C572C">
              <w:rPr>
                <w:b/>
                <w:bCs/>
                <w:color w:val="FF0000"/>
              </w:rPr>
              <w:t>Material</w:t>
            </w:r>
            <w:r w:rsidRPr="003C572C">
              <w:rPr>
                <w:b/>
                <w:bCs/>
              </w:rPr>
              <w:t xml:space="preserve">: </w:t>
            </w:r>
            <w:proofErr w:type="spellStart"/>
            <w:r w:rsidRPr="003C572C">
              <w:rPr>
                <w:b/>
                <w:bCs/>
              </w:rPr>
              <w:t>Fontă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ductilă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conformă</w:t>
            </w:r>
            <w:proofErr w:type="spellEnd"/>
            <w:r w:rsidRPr="003C572C">
              <w:rPr>
                <w:b/>
                <w:bCs/>
              </w:rPr>
              <w:t xml:space="preserve"> cu ASTM A-536, Grad 65-45-12  </w:t>
            </w:r>
          </w:p>
        </w:tc>
      </w:tr>
      <w:tr w:rsidR="007C44F8" w:rsidRPr="003C572C" w14:paraId="008D9A2D" w14:textId="77777777" w:rsidTr="007C44F8">
        <w:trPr>
          <w:trHeight w:val="605"/>
        </w:trPr>
        <w:tc>
          <w:tcPr>
            <w:tcW w:w="9369" w:type="dxa"/>
          </w:tcPr>
          <w:p w14:paraId="69A881EF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572C">
              <w:rPr>
                <w:b/>
                <w:bCs/>
                <w:color w:val="FF0000"/>
              </w:rPr>
              <w:t>Tratament</w:t>
            </w:r>
            <w:proofErr w:type="spellEnd"/>
            <w:r w:rsidRPr="003C572C">
              <w:rPr>
                <w:b/>
                <w:bCs/>
                <w:color w:val="FF0000"/>
              </w:rPr>
              <w:t xml:space="preserve"> de </w:t>
            </w:r>
            <w:proofErr w:type="spellStart"/>
            <w:r w:rsidRPr="003C572C">
              <w:rPr>
                <w:b/>
                <w:bCs/>
                <w:color w:val="FF0000"/>
              </w:rPr>
              <w:t>suprafață</w:t>
            </w:r>
            <w:proofErr w:type="spellEnd"/>
            <w:r w:rsidRPr="003C572C">
              <w:rPr>
                <w:b/>
                <w:bCs/>
              </w:rPr>
              <w:t xml:space="preserve">: </w:t>
            </w:r>
            <w:proofErr w:type="spellStart"/>
            <w:r w:rsidRPr="003C572C">
              <w:rPr>
                <w:b/>
                <w:bCs/>
              </w:rPr>
              <w:t>Acoperire</w:t>
            </w:r>
            <w:proofErr w:type="spellEnd"/>
            <w:r w:rsidRPr="003C572C">
              <w:rPr>
                <w:b/>
                <w:bCs/>
              </w:rPr>
              <w:t xml:space="preserve"> cu </w:t>
            </w:r>
            <w:proofErr w:type="spellStart"/>
            <w:r w:rsidRPr="003C572C">
              <w:rPr>
                <w:b/>
                <w:bCs/>
              </w:rPr>
              <w:t>pulbere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epoxidică</w:t>
            </w:r>
            <w:proofErr w:type="spellEnd"/>
            <w:r w:rsidRPr="003C572C">
              <w:rPr>
                <w:b/>
                <w:bCs/>
              </w:rPr>
              <w:t xml:space="preserve"> (</w:t>
            </w:r>
            <w:proofErr w:type="spellStart"/>
            <w:r w:rsidRPr="003C572C">
              <w:rPr>
                <w:b/>
                <w:bCs/>
              </w:rPr>
              <w:t>Culoare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roșie</w:t>
            </w:r>
            <w:proofErr w:type="spellEnd"/>
            <w:r w:rsidRPr="003C572C">
              <w:rPr>
                <w:b/>
                <w:bCs/>
              </w:rPr>
              <w:t xml:space="preserve"> - RAL3000; </w:t>
            </w:r>
            <w:proofErr w:type="spellStart"/>
            <w:r w:rsidRPr="003C572C">
              <w:rPr>
                <w:b/>
                <w:bCs/>
              </w:rPr>
              <w:t>Portocaliu</w:t>
            </w:r>
            <w:proofErr w:type="spellEnd"/>
            <w:r w:rsidRPr="003C572C">
              <w:rPr>
                <w:b/>
                <w:bCs/>
              </w:rPr>
              <w:t xml:space="preserve">) </w:t>
            </w:r>
            <w:proofErr w:type="spellStart"/>
            <w:r w:rsidRPr="003C572C">
              <w:rPr>
                <w:b/>
                <w:bCs/>
              </w:rPr>
              <w:t>Opțional</w:t>
            </w:r>
            <w:proofErr w:type="spellEnd"/>
            <w:r w:rsidRPr="003C572C">
              <w:rPr>
                <w:b/>
                <w:bCs/>
              </w:rPr>
              <w:t xml:space="preserve">: </w:t>
            </w:r>
            <w:proofErr w:type="spellStart"/>
            <w:r w:rsidRPr="003C572C">
              <w:rPr>
                <w:b/>
                <w:bCs/>
              </w:rPr>
              <w:t>Galvanizat</w:t>
            </w:r>
            <w:proofErr w:type="spellEnd"/>
            <w:r w:rsidRPr="003C572C">
              <w:rPr>
                <w:b/>
                <w:bCs/>
              </w:rPr>
              <w:t xml:space="preserve"> (</w:t>
            </w:r>
            <w:proofErr w:type="spellStart"/>
            <w:r w:rsidRPr="003C572C">
              <w:rPr>
                <w:b/>
                <w:bCs/>
              </w:rPr>
              <w:t>Placat</w:t>
            </w:r>
            <w:proofErr w:type="spellEnd"/>
            <w:r w:rsidRPr="003C572C">
              <w:rPr>
                <w:b/>
                <w:bCs/>
              </w:rPr>
              <w:t xml:space="preserve"> cu zinc, HDG </w:t>
            </w:r>
            <w:proofErr w:type="spellStart"/>
            <w:r w:rsidRPr="003C572C">
              <w:rPr>
                <w:b/>
                <w:bCs/>
              </w:rPr>
              <w:t>sau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vopsit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prin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imersie</w:t>
            </w:r>
            <w:proofErr w:type="spellEnd"/>
            <w:r w:rsidRPr="003C572C">
              <w:rPr>
                <w:b/>
                <w:bCs/>
              </w:rPr>
              <w:t xml:space="preserve">)  </w:t>
            </w:r>
          </w:p>
        </w:tc>
      </w:tr>
      <w:tr w:rsidR="007C44F8" w:rsidRPr="003C572C" w14:paraId="31E2BE59" w14:textId="77777777" w:rsidTr="007C44F8">
        <w:trPr>
          <w:trHeight w:val="308"/>
        </w:trPr>
        <w:tc>
          <w:tcPr>
            <w:tcW w:w="9369" w:type="dxa"/>
          </w:tcPr>
          <w:p w14:paraId="5360567C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572C">
              <w:rPr>
                <w:b/>
                <w:bCs/>
                <w:color w:val="FF0000"/>
              </w:rPr>
              <w:t>Dimensiune</w:t>
            </w:r>
            <w:proofErr w:type="spellEnd"/>
            <w:r w:rsidRPr="003C572C">
              <w:rPr>
                <w:b/>
                <w:bCs/>
              </w:rPr>
              <w:t xml:space="preserve">: 1"-12"  </w:t>
            </w:r>
          </w:p>
        </w:tc>
      </w:tr>
      <w:tr w:rsidR="007C44F8" w:rsidRPr="003C572C" w14:paraId="269D0ED8" w14:textId="77777777" w:rsidTr="007C44F8">
        <w:trPr>
          <w:trHeight w:val="308"/>
        </w:trPr>
        <w:tc>
          <w:tcPr>
            <w:tcW w:w="9369" w:type="dxa"/>
          </w:tcPr>
          <w:p w14:paraId="62AD1F77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572C">
              <w:rPr>
                <w:b/>
                <w:bCs/>
                <w:color w:val="FF0000"/>
              </w:rPr>
              <w:t>Presiune</w:t>
            </w:r>
            <w:proofErr w:type="spellEnd"/>
            <w:r w:rsidRPr="003C572C">
              <w:rPr>
                <w:b/>
                <w:bCs/>
                <w:color w:val="FF0000"/>
              </w:rPr>
              <w:t xml:space="preserve"> de </w:t>
            </w:r>
            <w:proofErr w:type="spellStart"/>
            <w:r w:rsidRPr="003C572C">
              <w:rPr>
                <w:b/>
                <w:bCs/>
                <w:color w:val="FF0000"/>
              </w:rPr>
              <w:t>lucru</w:t>
            </w:r>
            <w:proofErr w:type="spellEnd"/>
            <w:r w:rsidRPr="003C572C">
              <w:rPr>
                <w:b/>
                <w:bCs/>
              </w:rPr>
              <w:t xml:space="preserve">: 300 PSI  </w:t>
            </w:r>
          </w:p>
        </w:tc>
      </w:tr>
      <w:tr w:rsidR="007C44F8" w:rsidRPr="003C572C" w14:paraId="64D2BD05" w14:textId="77777777" w:rsidTr="007C44F8">
        <w:trPr>
          <w:trHeight w:val="308"/>
        </w:trPr>
        <w:tc>
          <w:tcPr>
            <w:tcW w:w="9369" w:type="dxa"/>
          </w:tcPr>
          <w:p w14:paraId="724F3C8C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572C">
              <w:rPr>
                <w:b/>
                <w:bCs/>
                <w:color w:val="FF0000"/>
              </w:rPr>
              <w:t>Plată</w:t>
            </w:r>
            <w:proofErr w:type="spellEnd"/>
            <w:r w:rsidRPr="003C572C">
              <w:rPr>
                <w:b/>
                <w:bCs/>
              </w:rPr>
              <w:t xml:space="preserve">: </w:t>
            </w:r>
            <w:proofErr w:type="spellStart"/>
            <w:r w:rsidRPr="003C572C">
              <w:rPr>
                <w:b/>
                <w:bCs/>
              </w:rPr>
              <w:t>prin</w:t>
            </w:r>
            <w:proofErr w:type="spellEnd"/>
            <w:r w:rsidRPr="003C572C">
              <w:rPr>
                <w:b/>
                <w:bCs/>
              </w:rPr>
              <w:t xml:space="preserve"> T/T, L/C  </w:t>
            </w:r>
          </w:p>
        </w:tc>
      </w:tr>
      <w:tr w:rsidR="007C44F8" w:rsidRPr="003C572C" w14:paraId="45770CAA" w14:textId="77777777" w:rsidTr="007C44F8">
        <w:trPr>
          <w:trHeight w:val="2776"/>
        </w:trPr>
        <w:tc>
          <w:tcPr>
            <w:tcW w:w="9369" w:type="dxa"/>
          </w:tcPr>
          <w:p w14:paraId="03AA53E5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  <w:color w:val="FF0000"/>
              </w:rPr>
              <w:t xml:space="preserve">Tip </w:t>
            </w:r>
            <w:proofErr w:type="spellStart"/>
            <w:r w:rsidRPr="003C572C">
              <w:rPr>
                <w:b/>
                <w:bCs/>
                <w:color w:val="FF0000"/>
              </w:rPr>
              <w:t>structură</w:t>
            </w:r>
            <w:proofErr w:type="spellEnd"/>
            <w:r w:rsidRPr="003C572C">
              <w:rPr>
                <w:b/>
                <w:bCs/>
              </w:rPr>
              <w:t xml:space="preserve">:  </w:t>
            </w:r>
            <w:r w:rsidRPr="003C572C">
              <w:rPr>
                <w:b/>
                <w:bCs/>
              </w:rPr>
              <w:br/>
              <w:t xml:space="preserve">1. </w:t>
            </w:r>
            <w:proofErr w:type="spellStart"/>
            <w:r w:rsidRPr="003C572C">
              <w:rPr>
                <w:b/>
                <w:bCs/>
              </w:rPr>
              <w:t>Cuplaj</w:t>
            </w:r>
            <w:proofErr w:type="spellEnd"/>
            <w:r w:rsidRPr="003C572C">
              <w:rPr>
                <w:b/>
                <w:bCs/>
              </w:rPr>
              <w:t xml:space="preserve"> rigid, </w:t>
            </w:r>
            <w:proofErr w:type="spellStart"/>
            <w:r w:rsidRPr="003C572C">
              <w:rPr>
                <w:b/>
                <w:bCs/>
              </w:rPr>
              <w:t>cuplaj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flexibil</w:t>
            </w:r>
            <w:proofErr w:type="spellEnd"/>
            <w:r w:rsidRPr="003C572C">
              <w:rPr>
                <w:b/>
                <w:bCs/>
              </w:rPr>
              <w:t xml:space="preserve">, </w:t>
            </w:r>
            <w:proofErr w:type="spellStart"/>
            <w:r w:rsidRPr="003C572C">
              <w:rPr>
                <w:b/>
                <w:bCs/>
              </w:rPr>
              <w:t>cuplaj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flexibil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reductiv</w:t>
            </w:r>
            <w:proofErr w:type="spellEnd"/>
          </w:p>
          <w:p w14:paraId="38611AF5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 xml:space="preserve">2. Cot cu </w:t>
            </w:r>
            <w:proofErr w:type="spellStart"/>
            <w:r w:rsidRPr="003C572C">
              <w:rPr>
                <w:b/>
                <w:bCs/>
              </w:rPr>
              <w:t>rază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lungă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și</w:t>
            </w:r>
            <w:proofErr w:type="spellEnd"/>
            <w:r w:rsidRPr="003C572C">
              <w:rPr>
                <w:b/>
                <w:bCs/>
              </w:rPr>
              <w:t xml:space="preserve"> cot cu </w:t>
            </w:r>
            <w:proofErr w:type="spellStart"/>
            <w:r w:rsidRPr="003C572C">
              <w:rPr>
                <w:b/>
                <w:bCs/>
              </w:rPr>
              <w:t>rază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scurtă</w:t>
            </w:r>
            <w:proofErr w:type="spellEnd"/>
            <w:r w:rsidRPr="003C572C">
              <w:rPr>
                <w:b/>
                <w:bCs/>
              </w:rPr>
              <w:t xml:space="preserve"> (90°/45°/22,5°/11,25°)</w:t>
            </w:r>
          </w:p>
          <w:p w14:paraId="00540DA3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 xml:space="preserve">3. T egal, T </w:t>
            </w:r>
            <w:proofErr w:type="spellStart"/>
            <w:r w:rsidRPr="003C572C">
              <w:rPr>
                <w:b/>
                <w:bCs/>
              </w:rPr>
              <w:t>reductoare</w:t>
            </w:r>
            <w:proofErr w:type="spellEnd"/>
            <w:r w:rsidRPr="003C572C">
              <w:rPr>
                <w:b/>
                <w:bCs/>
              </w:rPr>
              <w:t xml:space="preserve"> cu </w:t>
            </w:r>
            <w:proofErr w:type="spellStart"/>
            <w:r w:rsidRPr="003C572C">
              <w:rPr>
                <w:b/>
                <w:bCs/>
              </w:rPr>
              <w:t>caneluri</w:t>
            </w:r>
            <w:proofErr w:type="spellEnd"/>
            <w:r w:rsidRPr="003C572C">
              <w:rPr>
                <w:b/>
                <w:bCs/>
              </w:rPr>
              <w:t xml:space="preserve">, T </w:t>
            </w:r>
            <w:proofErr w:type="spellStart"/>
            <w:r w:rsidRPr="003C572C">
              <w:rPr>
                <w:b/>
                <w:bCs/>
              </w:rPr>
              <w:t>reductoare</w:t>
            </w:r>
            <w:proofErr w:type="spellEnd"/>
            <w:r w:rsidRPr="003C572C">
              <w:rPr>
                <w:b/>
                <w:bCs/>
              </w:rPr>
              <w:t xml:space="preserve"> cu </w:t>
            </w:r>
            <w:proofErr w:type="spellStart"/>
            <w:r w:rsidRPr="003C572C">
              <w:rPr>
                <w:b/>
                <w:bCs/>
              </w:rPr>
              <w:t>caneluri</w:t>
            </w:r>
            <w:proofErr w:type="spellEnd"/>
            <w:r w:rsidRPr="003C572C">
              <w:rPr>
                <w:b/>
                <w:bCs/>
              </w:rPr>
              <w:t xml:space="preserve"> (</w:t>
            </w:r>
            <w:proofErr w:type="spellStart"/>
            <w:r w:rsidRPr="003C572C">
              <w:rPr>
                <w:b/>
                <w:bCs/>
              </w:rPr>
              <w:t>Ieşire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filetată</w:t>
            </w:r>
            <w:proofErr w:type="spellEnd"/>
            <w:r w:rsidRPr="003C572C">
              <w:rPr>
                <w:b/>
                <w:bCs/>
              </w:rPr>
              <w:t>)</w:t>
            </w:r>
          </w:p>
          <w:p w14:paraId="339BD785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 xml:space="preserve">4. T </w:t>
            </w:r>
            <w:proofErr w:type="spellStart"/>
            <w:r w:rsidRPr="003C572C">
              <w:rPr>
                <w:b/>
                <w:bCs/>
              </w:rPr>
              <w:t>mecanic</w:t>
            </w:r>
            <w:proofErr w:type="spellEnd"/>
            <w:r w:rsidRPr="003C572C">
              <w:rPr>
                <w:b/>
                <w:bCs/>
              </w:rPr>
              <w:t xml:space="preserve"> cu </w:t>
            </w:r>
            <w:proofErr w:type="spellStart"/>
            <w:r w:rsidRPr="003C572C">
              <w:rPr>
                <w:b/>
                <w:bCs/>
              </w:rPr>
              <w:t>caneluri</w:t>
            </w:r>
            <w:proofErr w:type="spellEnd"/>
            <w:r w:rsidRPr="003C572C">
              <w:rPr>
                <w:b/>
                <w:bCs/>
              </w:rPr>
              <w:t xml:space="preserve">, Cruce </w:t>
            </w:r>
            <w:proofErr w:type="spellStart"/>
            <w:r w:rsidRPr="003C572C">
              <w:rPr>
                <w:b/>
                <w:bCs/>
              </w:rPr>
              <w:t>mecanică</w:t>
            </w:r>
            <w:proofErr w:type="spellEnd"/>
            <w:r w:rsidRPr="003C572C">
              <w:rPr>
                <w:b/>
                <w:bCs/>
              </w:rPr>
              <w:t xml:space="preserve"> cu </w:t>
            </w:r>
            <w:proofErr w:type="spellStart"/>
            <w:r w:rsidRPr="003C572C">
              <w:rPr>
                <w:b/>
                <w:bCs/>
              </w:rPr>
              <w:t>caneluri</w:t>
            </w:r>
            <w:proofErr w:type="spellEnd"/>
          </w:p>
          <w:p w14:paraId="7CA7D0B9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 xml:space="preserve">5. Cruce </w:t>
            </w:r>
            <w:proofErr w:type="spellStart"/>
            <w:r w:rsidRPr="003C572C">
              <w:rPr>
                <w:b/>
                <w:bCs/>
              </w:rPr>
              <w:t>egală</w:t>
            </w:r>
            <w:proofErr w:type="spellEnd"/>
            <w:r w:rsidRPr="003C572C">
              <w:rPr>
                <w:b/>
                <w:bCs/>
              </w:rPr>
              <w:t xml:space="preserve">, Cruce </w:t>
            </w:r>
            <w:proofErr w:type="spellStart"/>
            <w:r w:rsidRPr="003C572C">
              <w:rPr>
                <w:b/>
                <w:bCs/>
              </w:rPr>
              <w:t>reductoare</w:t>
            </w:r>
            <w:proofErr w:type="spellEnd"/>
            <w:r w:rsidRPr="003C572C">
              <w:rPr>
                <w:b/>
                <w:bCs/>
              </w:rPr>
              <w:t xml:space="preserve"> cu </w:t>
            </w:r>
            <w:proofErr w:type="spellStart"/>
            <w:r w:rsidRPr="003C572C">
              <w:rPr>
                <w:b/>
                <w:bCs/>
              </w:rPr>
              <w:t>caneluri</w:t>
            </w:r>
            <w:proofErr w:type="spellEnd"/>
          </w:p>
          <w:p w14:paraId="4CFF3567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 xml:space="preserve">6. Reductor cu </w:t>
            </w:r>
            <w:proofErr w:type="spellStart"/>
            <w:r w:rsidRPr="003C572C">
              <w:rPr>
                <w:b/>
                <w:bCs/>
              </w:rPr>
              <w:t>caneluri</w:t>
            </w:r>
            <w:proofErr w:type="spellEnd"/>
            <w:r w:rsidRPr="003C572C">
              <w:rPr>
                <w:b/>
                <w:bCs/>
              </w:rPr>
              <w:t xml:space="preserve">, Reductor </w:t>
            </w:r>
            <w:proofErr w:type="spellStart"/>
            <w:r w:rsidRPr="003C572C">
              <w:rPr>
                <w:b/>
                <w:bCs/>
              </w:rPr>
              <w:t>filetat</w:t>
            </w:r>
            <w:proofErr w:type="spellEnd"/>
          </w:p>
          <w:p w14:paraId="75B09558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 xml:space="preserve">7. </w:t>
            </w:r>
            <w:proofErr w:type="spellStart"/>
            <w:r w:rsidRPr="003C572C">
              <w:rPr>
                <w:b/>
                <w:bCs/>
              </w:rPr>
              <w:t>Flanșă</w:t>
            </w:r>
            <w:proofErr w:type="spellEnd"/>
            <w:r w:rsidRPr="003C572C">
              <w:rPr>
                <w:b/>
                <w:bCs/>
              </w:rPr>
              <w:t xml:space="preserve"> adaptor, </w:t>
            </w:r>
            <w:proofErr w:type="spellStart"/>
            <w:r w:rsidRPr="003C572C">
              <w:rPr>
                <w:b/>
                <w:bCs/>
              </w:rPr>
              <w:t>Flanșă</w:t>
            </w:r>
            <w:proofErr w:type="spellEnd"/>
            <w:r w:rsidRPr="003C572C">
              <w:rPr>
                <w:b/>
                <w:bCs/>
              </w:rPr>
              <w:t xml:space="preserve"> </w:t>
            </w:r>
            <w:proofErr w:type="spellStart"/>
            <w:r w:rsidRPr="003C572C">
              <w:rPr>
                <w:b/>
                <w:bCs/>
              </w:rPr>
              <w:t>divizată</w:t>
            </w:r>
            <w:proofErr w:type="spellEnd"/>
            <w:r w:rsidRPr="003C572C">
              <w:rPr>
                <w:b/>
                <w:bCs/>
              </w:rPr>
              <w:t xml:space="preserve"> cu </w:t>
            </w:r>
            <w:proofErr w:type="spellStart"/>
            <w:r w:rsidRPr="003C572C">
              <w:rPr>
                <w:b/>
                <w:bCs/>
              </w:rPr>
              <w:t>caneluri</w:t>
            </w:r>
            <w:proofErr w:type="spellEnd"/>
          </w:p>
          <w:p w14:paraId="125E4483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r w:rsidRPr="003C572C">
              <w:rPr>
                <w:b/>
                <w:bCs/>
              </w:rPr>
              <w:t>8. Capac, Capac final</w:t>
            </w:r>
          </w:p>
        </w:tc>
      </w:tr>
    </w:tbl>
    <w:p w14:paraId="55F8A4DE" w14:textId="77777777" w:rsidR="001308BD" w:rsidRPr="003C572C" w:rsidRDefault="001308BD" w:rsidP="005E2EFC">
      <w:pPr>
        <w:rPr>
          <w:rFonts w:ascii="Times New Roman" w:hAnsi="Times New Roman" w:cs="Times New Roman"/>
          <w:b/>
          <w:bCs/>
        </w:rPr>
      </w:pPr>
    </w:p>
    <w:p w14:paraId="7E4A7C2B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Material</w:t>
      </w:r>
      <w:r w:rsidRPr="003C572C">
        <w:rPr>
          <w:rFonts w:ascii="Times New Roman" w:hAnsi="Times New Roman" w:cs="Times New Roman"/>
          <w:b/>
          <w:bCs/>
        </w:rPr>
        <w:tab/>
        <w:t>Ductile cast iron conforming to ASTM A-536, Grade 65-45-12</w:t>
      </w:r>
    </w:p>
    <w:p w14:paraId="0A8A8B94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Surface Treatment</w:t>
      </w:r>
      <w:r w:rsidRPr="003C572C">
        <w:rPr>
          <w:rFonts w:ascii="Times New Roman" w:hAnsi="Times New Roman" w:cs="Times New Roman"/>
          <w:b/>
          <w:bCs/>
        </w:rPr>
        <w:tab/>
        <w:t xml:space="preserve"> Epoxy powder coating (Red color- RAL3000; Orange) Optional: Galvanized (Zinc Plated, HDG Or Dip painted)</w:t>
      </w:r>
    </w:p>
    <w:p w14:paraId="001951B6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Size</w:t>
      </w:r>
      <w:r w:rsidRPr="003C572C">
        <w:rPr>
          <w:rFonts w:ascii="Times New Roman" w:hAnsi="Times New Roman" w:cs="Times New Roman"/>
          <w:b/>
          <w:bCs/>
        </w:rPr>
        <w:tab/>
        <w:t xml:space="preserve"> 1"-12"</w:t>
      </w:r>
    </w:p>
    <w:p w14:paraId="66605548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Working Pressure</w:t>
      </w:r>
      <w:r w:rsidRPr="003C572C">
        <w:rPr>
          <w:rFonts w:ascii="Times New Roman" w:hAnsi="Times New Roman" w:cs="Times New Roman"/>
          <w:b/>
          <w:bCs/>
        </w:rPr>
        <w:tab/>
        <w:t>300PSI</w:t>
      </w:r>
    </w:p>
    <w:p w14:paraId="18B4A4C5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Payment</w:t>
      </w:r>
      <w:r w:rsidRPr="003C572C">
        <w:rPr>
          <w:rFonts w:ascii="Times New Roman" w:hAnsi="Times New Roman" w:cs="Times New Roman"/>
          <w:b/>
          <w:bCs/>
        </w:rPr>
        <w:tab/>
        <w:t xml:space="preserve"> by T/T, L/C</w:t>
      </w:r>
    </w:p>
    <w:p w14:paraId="6521D31C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Structure type</w:t>
      </w:r>
      <w:r w:rsidRPr="003C572C">
        <w:rPr>
          <w:rFonts w:ascii="Times New Roman" w:hAnsi="Times New Roman" w:cs="Times New Roman"/>
          <w:b/>
          <w:bCs/>
        </w:rPr>
        <w:tab/>
        <w:t>1) Rigid Coupling, Flexible Coupling, Reducing Flexible Coupling</w:t>
      </w:r>
    </w:p>
    <w:p w14:paraId="5DACC631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2) Long Radius and Short Radius Elbow (90°/45°/22.5°/11.25°)</w:t>
      </w:r>
    </w:p>
    <w:p w14:paraId="483C2AA7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 xml:space="preserve">3) Equal Tee, Grooved Reducing Tee, Grooved </w:t>
      </w:r>
      <w:proofErr w:type="spellStart"/>
      <w:r w:rsidRPr="003C572C">
        <w:rPr>
          <w:rFonts w:ascii="Times New Roman" w:hAnsi="Times New Roman" w:cs="Times New Roman"/>
          <w:b/>
          <w:bCs/>
        </w:rPr>
        <w:t>Reduing</w:t>
      </w:r>
      <w:proofErr w:type="spellEnd"/>
      <w:r w:rsidRPr="003C572C">
        <w:rPr>
          <w:rFonts w:ascii="Times New Roman" w:hAnsi="Times New Roman" w:cs="Times New Roman"/>
          <w:b/>
          <w:bCs/>
        </w:rPr>
        <w:t xml:space="preserve"> Tee (Threaded outlet)</w:t>
      </w:r>
    </w:p>
    <w:p w14:paraId="473D353D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4) Grooved Mechanical Tee, Grooved Mechanical Cross</w:t>
      </w:r>
    </w:p>
    <w:p w14:paraId="12304692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5) Equal Cross, Grooved Reducing Cross</w:t>
      </w:r>
    </w:p>
    <w:p w14:paraId="6110079C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6) Grooved Reducer, Threaded Reducer</w:t>
      </w:r>
    </w:p>
    <w:p w14:paraId="3F00CAD5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7) Adapter Flange, Grooved Split Flange</w:t>
      </w:r>
    </w:p>
    <w:p w14:paraId="1CF174BC" w14:textId="7618208B" w:rsidR="003C572C" w:rsidRDefault="001308BD" w:rsidP="005E2EFC">
      <w:pPr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8) Cap, End Cap</w:t>
      </w:r>
    </w:p>
    <w:tbl>
      <w:tblPr>
        <w:tblStyle w:val="TableGrid"/>
        <w:tblpPr w:leftFromText="180" w:rightFromText="180" w:vertAnchor="text" w:horzAnchor="margin" w:tblpXSpec="center" w:tblpYSpec="top"/>
        <w:tblW w:w="12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05"/>
        <w:gridCol w:w="1693"/>
        <w:gridCol w:w="1267"/>
        <w:gridCol w:w="1267"/>
        <w:gridCol w:w="665"/>
        <w:gridCol w:w="665"/>
        <w:gridCol w:w="665"/>
        <w:gridCol w:w="703"/>
        <w:gridCol w:w="1173"/>
        <w:gridCol w:w="1465"/>
      </w:tblGrid>
      <w:tr w:rsidR="00CE0BE9" w:rsidRPr="003C572C" w14:paraId="6219AFD4" w14:textId="77777777" w:rsidTr="00F07AA7">
        <w:trPr>
          <w:trHeight w:val="91"/>
        </w:trPr>
        <w:tc>
          <w:tcPr>
            <w:tcW w:w="2605" w:type="dxa"/>
            <w:vMerge w:val="restart"/>
            <w:shd w:val="clear" w:color="auto" w:fill="FF0000"/>
          </w:tcPr>
          <w:p w14:paraId="1021064A" w14:textId="77777777" w:rsidR="000564AA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CBA18E" w14:textId="277D61E3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Marime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normala</w:t>
            </w:r>
            <w:proofErr w:type="spellEnd"/>
            <w:r w:rsidR="007C44F8"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mm/in</w:t>
            </w:r>
          </w:p>
        </w:tc>
        <w:tc>
          <w:tcPr>
            <w:tcW w:w="1693" w:type="dxa"/>
            <w:vMerge w:val="restart"/>
            <w:shd w:val="clear" w:color="auto" w:fill="FF0000"/>
          </w:tcPr>
          <w:p w14:paraId="3ADD7050" w14:textId="77777777" w:rsidR="000564AA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92B421" w14:textId="74D97947" w:rsidR="000564AA" w:rsidRDefault="000A13E7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Teava</w:t>
            </w:r>
            <w:r w:rsidR="007C44F8"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F018A7F" w14:textId="23A9363E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O.D.</w:t>
            </w: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mm</w:t>
            </w:r>
          </w:p>
        </w:tc>
        <w:tc>
          <w:tcPr>
            <w:tcW w:w="1267" w:type="dxa"/>
            <w:vMerge w:val="restart"/>
            <w:shd w:val="clear" w:color="auto" w:fill="FF0000"/>
          </w:tcPr>
          <w:p w14:paraId="34AB1DF6" w14:textId="77777777" w:rsidR="000564AA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2AEFAC" w14:textId="45965E44" w:rsidR="000564AA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Presiune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Lucru</w:t>
            </w:r>
            <w:proofErr w:type="spellEnd"/>
            <w:r w:rsidR="007C44F8"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PSI/</w:t>
            </w:r>
            <w:proofErr w:type="spellStart"/>
            <w:r w:rsidR="007C44F8"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267" w:type="dxa"/>
            <w:vMerge w:val="restart"/>
            <w:shd w:val="clear" w:color="auto" w:fill="FF0000"/>
          </w:tcPr>
          <w:p w14:paraId="02068CCA" w14:textId="77777777" w:rsidR="000564AA" w:rsidRDefault="000564AA" w:rsidP="000A13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AAF945" w14:textId="21AFF74F" w:rsidR="000564AA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⌀</w:t>
            </w:r>
            <w:r>
              <w:rPr>
                <w:rFonts w:ascii="Cambria Math" w:hAnsi="Cambria Math" w:cs="Cambria Math"/>
                <w:b/>
                <w:bCs/>
                <w:sz w:val="22"/>
                <w:szCs w:val="22"/>
              </w:rPr>
              <w:t xml:space="preserve"> Gaura</w:t>
            </w:r>
          </w:p>
          <w:p w14:paraId="178625CC" w14:textId="73AE39AA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="007C44F8"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m/in</w:t>
            </w:r>
          </w:p>
        </w:tc>
        <w:tc>
          <w:tcPr>
            <w:tcW w:w="2698" w:type="dxa"/>
            <w:gridSpan w:val="4"/>
            <w:shd w:val="clear" w:color="auto" w:fill="FF0000"/>
          </w:tcPr>
          <w:p w14:paraId="4A2260F6" w14:textId="77777777" w:rsidR="000564AA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Dimensiuni</w:t>
            </w:r>
            <w:proofErr w:type="spellEnd"/>
          </w:p>
          <w:p w14:paraId="1064B889" w14:textId="151727D0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mm</w:t>
            </w:r>
            <w:r w:rsidR="007C44F8"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shd w:val="clear" w:color="auto" w:fill="FF0000"/>
          </w:tcPr>
          <w:p w14:paraId="030826CE" w14:textId="7DF7EDAF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Marime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surub</w:t>
            </w:r>
            <w:proofErr w:type="spellEnd"/>
          </w:p>
        </w:tc>
        <w:tc>
          <w:tcPr>
            <w:tcW w:w="1465" w:type="dxa"/>
            <w:vMerge w:val="restart"/>
            <w:shd w:val="clear" w:color="auto" w:fill="FF0000"/>
          </w:tcPr>
          <w:p w14:paraId="6AFA7E0A" w14:textId="77777777" w:rsidR="000564AA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24719B" w14:textId="77777777" w:rsidR="000564AA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01F278" w14:textId="0A6036D6" w:rsidR="000564AA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</w:t>
            </w:r>
            <w:proofErr w:type="spellEnd"/>
          </w:p>
          <w:p w14:paraId="322C21CE" w14:textId="6F9D8E12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</w:p>
        </w:tc>
      </w:tr>
      <w:tr w:rsidR="00F07AA7" w:rsidRPr="003C572C" w14:paraId="341DA5F6" w14:textId="77777777" w:rsidTr="00F07AA7">
        <w:trPr>
          <w:trHeight w:val="71"/>
        </w:trPr>
        <w:tc>
          <w:tcPr>
            <w:tcW w:w="2605" w:type="dxa"/>
            <w:vMerge/>
            <w:shd w:val="clear" w:color="auto" w:fill="FF0000"/>
          </w:tcPr>
          <w:p w14:paraId="0E7B499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0000"/>
          </w:tcPr>
          <w:p w14:paraId="2AC3A73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FF0000"/>
          </w:tcPr>
          <w:p w14:paraId="2EF3802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FF0000"/>
          </w:tcPr>
          <w:p w14:paraId="4E889D2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FF0000"/>
          </w:tcPr>
          <w:p w14:paraId="6A01CF76" w14:textId="77777777" w:rsidR="007C44F8" w:rsidRPr="003C572C" w:rsidRDefault="007C44F8" w:rsidP="000A13E7">
            <w:pPr>
              <w:jc w:val="center"/>
              <w:rPr>
                <w:rFonts w:ascii="Cambria Math" w:hAnsi="Cambria Math" w:cs="Cambria Math"/>
                <w:b/>
                <w:bCs/>
                <w:sz w:val="22"/>
                <w:szCs w:val="22"/>
              </w:rPr>
            </w:pPr>
          </w:p>
          <w:p w14:paraId="6280CA1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⌀</w:t>
            </w:r>
          </w:p>
        </w:tc>
        <w:tc>
          <w:tcPr>
            <w:tcW w:w="665" w:type="dxa"/>
            <w:shd w:val="clear" w:color="auto" w:fill="FF0000"/>
          </w:tcPr>
          <w:p w14:paraId="01D5C79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56FA0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665" w:type="dxa"/>
            <w:shd w:val="clear" w:color="auto" w:fill="FF0000"/>
          </w:tcPr>
          <w:p w14:paraId="00C17513" w14:textId="6B4FAAF6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8B4FE5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01" w:type="dxa"/>
            <w:shd w:val="clear" w:color="auto" w:fill="FF0000"/>
          </w:tcPr>
          <w:p w14:paraId="728D146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55123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173" w:type="dxa"/>
            <w:shd w:val="clear" w:color="auto" w:fill="FF0000"/>
          </w:tcPr>
          <w:p w14:paraId="626960FC" w14:textId="369095FC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Nr. Marime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mm</w:t>
            </w:r>
          </w:p>
        </w:tc>
        <w:tc>
          <w:tcPr>
            <w:tcW w:w="1465" w:type="dxa"/>
            <w:vMerge/>
            <w:shd w:val="clear" w:color="auto" w:fill="FF0000"/>
          </w:tcPr>
          <w:p w14:paraId="7FBA961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07AA7" w:rsidRPr="003C572C" w14:paraId="459B02E2" w14:textId="77777777" w:rsidTr="00F07AA7">
        <w:trPr>
          <w:trHeight w:val="322"/>
        </w:trPr>
        <w:tc>
          <w:tcPr>
            <w:tcW w:w="2605" w:type="dxa"/>
          </w:tcPr>
          <w:p w14:paraId="02C4AD2C" w14:textId="37247C22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50X25 (“2X1”)</w:t>
            </w:r>
          </w:p>
        </w:tc>
        <w:tc>
          <w:tcPr>
            <w:tcW w:w="1693" w:type="dxa"/>
          </w:tcPr>
          <w:p w14:paraId="4E341626" w14:textId="4F9981AD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60.3X33.7 </w:t>
            </w:r>
          </w:p>
        </w:tc>
        <w:tc>
          <w:tcPr>
            <w:tcW w:w="1267" w:type="dxa"/>
          </w:tcPr>
          <w:p w14:paraId="3F428D3E" w14:textId="0ED99E47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77316168" w14:textId="5756F3D0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3C72C379" w14:textId="14F9B7CA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665" w:type="dxa"/>
          </w:tcPr>
          <w:p w14:paraId="19C1D9FE" w14:textId="7D869DEA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665" w:type="dxa"/>
          </w:tcPr>
          <w:p w14:paraId="3CD4A15E" w14:textId="2F77F4B7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701" w:type="dxa"/>
          </w:tcPr>
          <w:p w14:paraId="443F608D" w14:textId="4EFBF0CD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173" w:type="dxa"/>
          </w:tcPr>
          <w:p w14:paraId="4E67CD0D" w14:textId="49F289A9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M10X55</w:t>
            </w:r>
          </w:p>
        </w:tc>
        <w:tc>
          <w:tcPr>
            <w:tcW w:w="1465" w:type="dxa"/>
          </w:tcPr>
          <w:p w14:paraId="7F323EAA" w14:textId="78F0B0E2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080255BA" w14:textId="77777777" w:rsidTr="00F07AA7">
        <w:trPr>
          <w:trHeight w:val="322"/>
        </w:trPr>
        <w:tc>
          <w:tcPr>
            <w:tcW w:w="2605" w:type="dxa"/>
          </w:tcPr>
          <w:p w14:paraId="70749685" w14:textId="300F12E2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50X32</w:t>
            </w:r>
            <w:r w:rsidR="000564AA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2X1¼</w:t>
            </w:r>
            <w:r w:rsidR="000564AA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43BF697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60.3X42.4</w:t>
            </w:r>
          </w:p>
        </w:tc>
        <w:tc>
          <w:tcPr>
            <w:tcW w:w="1267" w:type="dxa"/>
          </w:tcPr>
          <w:p w14:paraId="213D217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138BC8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38A53DA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665" w:type="dxa"/>
          </w:tcPr>
          <w:p w14:paraId="363B8C8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665" w:type="dxa"/>
          </w:tcPr>
          <w:p w14:paraId="258C0FB6" w14:textId="3FF7E05E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</w:t>
            </w:r>
            <w:r w:rsidR="0034773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1" w:type="dxa"/>
          </w:tcPr>
          <w:p w14:paraId="094370B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173" w:type="dxa"/>
          </w:tcPr>
          <w:p w14:paraId="7B47EDC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M10X55</w:t>
            </w:r>
          </w:p>
        </w:tc>
        <w:tc>
          <w:tcPr>
            <w:tcW w:w="1465" w:type="dxa"/>
          </w:tcPr>
          <w:p w14:paraId="1179C83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12983974" w14:textId="77777777" w:rsidTr="00F07AA7">
        <w:trPr>
          <w:trHeight w:val="318"/>
        </w:trPr>
        <w:tc>
          <w:tcPr>
            <w:tcW w:w="2605" w:type="dxa"/>
          </w:tcPr>
          <w:p w14:paraId="5C9F6416" w14:textId="009CFA79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50X40</w:t>
            </w:r>
            <w:r w:rsidR="000564AA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2X1½</w:t>
            </w:r>
            <w:r w:rsidR="000564AA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69CF7D9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60.3X48.3</w:t>
            </w:r>
          </w:p>
        </w:tc>
        <w:tc>
          <w:tcPr>
            <w:tcW w:w="1267" w:type="dxa"/>
          </w:tcPr>
          <w:p w14:paraId="58116B9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2F5924A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09DFAEE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665" w:type="dxa"/>
          </w:tcPr>
          <w:p w14:paraId="6545890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665" w:type="dxa"/>
          </w:tcPr>
          <w:p w14:paraId="37A73C8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01" w:type="dxa"/>
          </w:tcPr>
          <w:p w14:paraId="25C985C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173" w:type="dxa"/>
          </w:tcPr>
          <w:p w14:paraId="3F1DAD0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M10X55</w:t>
            </w:r>
          </w:p>
        </w:tc>
        <w:tc>
          <w:tcPr>
            <w:tcW w:w="1465" w:type="dxa"/>
          </w:tcPr>
          <w:p w14:paraId="7083FD45" w14:textId="10037D63" w:rsidR="007C44F8" w:rsidRPr="003C572C" w:rsidRDefault="0034773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-----</w:t>
            </w:r>
          </w:p>
        </w:tc>
      </w:tr>
      <w:tr w:rsidR="00F07AA7" w:rsidRPr="003C572C" w14:paraId="272B4A77" w14:textId="77777777" w:rsidTr="00F07AA7">
        <w:trPr>
          <w:trHeight w:val="322"/>
        </w:trPr>
        <w:tc>
          <w:tcPr>
            <w:tcW w:w="2605" w:type="dxa"/>
          </w:tcPr>
          <w:p w14:paraId="0AEBCE24" w14:textId="33B909C9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65X32 (“2½X1”) </w:t>
            </w:r>
          </w:p>
        </w:tc>
        <w:tc>
          <w:tcPr>
            <w:tcW w:w="1693" w:type="dxa"/>
          </w:tcPr>
          <w:p w14:paraId="134FEDA8" w14:textId="23DC25B6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73.0X33.7</w:t>
            </w:r>
          </w:p>
        </w:tc>
        <w:tc>
          <w:tcPr>
            <w:tcW w:w="1267" w:type="dxa"/>
          </w:tcPr>
          <w:p w14:paraId="7C5D10CE" w14:textId="5D0315B9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195AB9AE" w14:textId="3B871A2D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48921204" w14:textId="3827C638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665" w:type="dxa"/>
          </w:tcPr>
          <w:p w14:paraId="26C9FA12" w14:textId="19E2916D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665" w:type="dxa"/>
          </w:tcPr>
          <w:p w14:paraId="2D8B5D7B" w14:textId="0BAEDF65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01" w:type="dxa"/>
          </w:tcPr>
          <w:p w14:paraId="568E0276" w14:textId="0DE877C4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173" w:type="dxa"/>
          </w:tcPr>
          <w:p w14:paraId="21014D59" w14:textId="61E6FB8D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M10X60</w:t>
            </w:r>
          </w:p>
        </w:tc>
        <w:tc>
          <w:tcPr>
            <w:tcW w:w="1465" w:type="dxa"/>
          </w:tcPr>
          <w:p w14:paraId="4A011910" w14:textId="27C8DDDE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0D842704" w14:textId="77777777" w:rsidTr="00F07AA7">
        <w:trPr>
          <w:trHeight w:val="322"/>
        </w:trPr>
        <w:tc>
          <w:tcPr>
            <w:tcW w:w="2605" w:type="dxa"/>
          </w:tcPr>
          <w:p w14:paraId="74E0D481" w14:textId="1E769694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65X32</w:t>
            </w:r>
            <w:r w:rsidR="000564AA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2½X1¼</w:t>
            </w:r>
            <w:r w:rsidR="000564AA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70454FF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73.0X42.4</w:t>
            </w:r>
          </w:p>
        </w:tc>
        <w:tc>
          <w:tcPr>
            <w:tcW w:w="1267" w:type="dxa"/>
          </w:tcPr>
          <w:p w14:paraId="2E1AE2A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5875BB4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379E0C0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665" w:type="dxa"/>
          </w:tcPr>
          <w:p w14:paraId="45411B3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665" w:type="dxa"/>
          </w:tcPr>
          <w:p w14:paraId="6DBE450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701" w:type="dxa"/>
          </w:tcPr>
          <w:p w14:paraId="376A156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173" w:type="dxa"/>
          </w:tcPr>
          <w:p w14:paraId="7BC3C26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M10X60</w:t>
            </w:r>
          </w:p>
        </w:tc>
        <w:tc>
          <w:tcPr>
            <w:tcW w:w="1465" w:type="dxa"/>
          </w:tcPr>
          <w:p w14:paraId="20057C7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41948218" w14:textId="77777777" w:rsidTr="00F07AA7">
        <w:trPr>
          <w:trHeight w:val="322"/>
        </w:trPr>
        <w:tc>
          <w:tcPr>
            <w:tcW w:w="2605" w:type="dxa"/>
          </w:tcPr>
          <w:p w14:paraId="21D972C3" w14:textId="5C98A801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65X40</w:t>
            </w:r>
            <w:r w:rsidR="000564AA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2½X½</w:t>
            </w:r>
            <w:r w:rsidR="000564AA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2E14600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73.0X48.3</w:t>
            </w:r>
          </w:p>
        </w:tc>
        <w:tc>
          <w:tcPr>
            <w:tcW w:w="1267" w:type="dxa"/>
          </w:tcPr>
          <w:p w14:paraId="5EB5E24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02B6E54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3D85ED8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665" w:type="dxa"/>
          </w:tcPr>
          <w:p w14:paraId="55F6BBC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665" w:type="dxa"/>
          </w:tcPr>
          <w:p w14:paraId="758F6AD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701" w:type="dxa"/>
          </w:tcPr>
          <w:p w14:paraId="1A02528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173" w:type="dxa"/>
          </w:tcPr>
          <w:p w14:paraId="66250DA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M10X60</w:t>
            </w:r>
          </w:p>
        </w:tc>
        <w:tc>
          <w:tcPr>
            <w:tcW w:w="1465" w:type="dxa"/>
          </w:tcPr>
          <w:p w14:paraId="3689051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0D54BB3C" w14:textId="77777777" w:rsidTr="00F07AA7">
        <w:trPr>
          <w:trHeight w:val="318"/>
        </w:trPr>
        <w:tc>
          <w:tcPr>
            <w:tcW w:w="2605" w:type="dxa"/>
          </w:tcPr>
          <w:p w14:paraId="1827EDE9" w14:textId="7C322D35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65X32 (“2½X1”) </w:t>
            </w:r>
          </w:p>
        </w:tc>
        <w:tc>
          <w:tcPr>
            <w:tcW w:w="1693" w:type="dxa"/>
          </w:tcPr>
          <w:p w14:paraId="4EDED265" w14:textId="038B375C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76.1X48.3</w:t>
            </w:r>
          </w:p>
        </w:tc>
        <w:tc>
          <w:tcPr>
            <w:tcW w:w="1267" w:type="dxa"/>
          </w:tcPr>
          <w:p w14:paraId="553A42DC" w14:textId="1DB490D2" w:rsidR="0034773A" w:rsidRPr="003C572C" w:rsidRDefault="0034773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3723C76A" w14:textId="7C480F63" w:rsidR="0034773A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72A61103" w14:textId="0BCF08A6" w:rsidR="0034773A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665" w:type="dxa"/>
          </w:tcPr>
          <w:p w14:paraId="67E78252" w14:textId="0640E739" w:rsidR="0034773A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665" w:type="dxa"/>
          </w:tcPr>
          <w:p w14:paraId="377F62B9" w14:textId="46AD942B" w:rsidR="0034773A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01" w:type="dxa"/>
          </w:tcPr>
          <w:p w14:paraId="2CFB325E" w14:textId="5D23BDCF" w:rsidR="0034773A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173" w:type="dxa"/>
          </w:tcPr>
          <w:p w14:paraId="3BC80DDA" w14:textId="6D9BA609" w:rsidR="0034773A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M10X60</w:t>
            </w:r>
          </w:p>
        </w:tc>
        <w:tc>
          <w:tcPr>
            <w:tcW w:w="1465" w:type="dxa"/>
          </w:tcPr>
          <w:p w14:paraId="04C82589" w14:textId="3E7B5EA2" w:rsidR="0034773A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1758E2D7" w14:textId="77777777" w:rsidTr="00F07AA7">
        <w:trPr>
          <w:trHeight w:val="318"/>
        </w:trPr>
        <w:tc>
          <w:tcPr>
            <w:tcW w:w="2605" w:type="dxa"/>
          </w:tcPr>
          <w:p w14:paraId="794FA48A" w14:textId="00B124D9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65X32</w:t>
            </w:r>
            <w:r w:rsidR="000564AA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3ODX1¼</w:t>
            </w:r>
            <w:r w:rsidR="000564AA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7F68297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76.1X42.4</w:t>
            </w:r>
          </w:p>
        </w:tc>
        <w:tc>
          <w:tcPr>
            <w:tcW w:w="1267" w:type="dxa"/>
          </w:tcPr>
          <w:p w14:paraId="5A0B59E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0085ACA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233CFDB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665" w:type="dxa"/>
          </w:tcPr>
          <w:p w14:paraId="75DE7C7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665" w:type="dxa"/>
          </w:tcPr>
          <w:p w14:paraId="735AF4C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701" w:type="dxa"/>
          </w:tcPr>
          <w:p w14:paraId="036C85D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173" w:type="dxa"/>
          </w:tcPr>
          <w:p w14:paraId="7556D74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M10X60</w:t>
            </w:r>
          </w:p>
        </w:tc>
        <w:tc>
          <w:tcPr>
            <w:tcW w:w="1465" w:type="dxa"/>
          </w:tcPr>
          <w:p w14:paraId="1F8DA0A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6A06623E" w14:textId="77777777" w:rsidTr="00F07AA7">
        <w:trPr>
          <w:trHeight w:val="322"/>
        </w:trPr>
        <w:tc>
          <w:tcPr>
            <w:tcW w:w="2605" w:type="dxa"/>
          </w:tcPr>
          <w:p w14:paraId="4803001C" w14:textId="74FEAC80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65X40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3ODX1½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3628203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76.1X48.3</w:t>
            </w:r>
          </w:p>
        </w:tc>
        <w:tc>
          <w:tcPr>
            <w:tcW w:w="1267" w:type="dxa"/>
          </w:tcPr>
          <w:p w14:paraId="3C69BDD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3FA4E0B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334D666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665" w:type="dxa"/>
          </w:tcPr>
          <w:p w14:paraId="3B5E77C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665" w:type="dxa"/>
          </w:tcPr>
          <w:p w14:paraId="3225D88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701" w:type="dxa"/>
          </w:tcPr>
          <w:p w14:paraId="70F04E3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173" w:type="dxa"/>
          </w:tcPr>
          <w:p w14:paraId="4DF677E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M10X60</w:t>
            </w:r>
          </w:p>
        </w:tc>
        <w:tc>
          <w:tcPr>
            <w:tcW w:w="1465" w:type="dxa"/>
          </w:tcPr>
          <w:p w14:paraId="036237E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3FABDE39" w14:textId="77777777" w:rsidTr="00F07AA7">
        <w:trPr>
          <w:trHeight w:val="322"/>
        </w:trPr>
        <w:tc>
          <w:tcPr>
            <w:tcW w:w="2605" w:type="dxa"/>
          </w:tcPr>
          <w:p w14:paraId="4C8A141B" w14:textId="0CD9B0B4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80X25 (“3X1”)</w:t>
            </w:r>
          </w:p>
        </w:tc>
        <w:tc>
          <w:tcPr>
            <w:tcW w:w="1693" w:type="dxa"/>
          </w:tcPr>
          <w:p w14:paraId="68323F00" w14:textId="587FE47F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88.9X33.7</w:t>
            </w:r>
          </w:p>
        </w:tc>
        <w:tc>
          <w:tcPr>
            <w:tcW w:w="1267" w:type="dxa"/>
          </w:tcPr>
          <w:p w14:paraId="6AA7D21E" w14:textId="652CC4E7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334B10D" w14:textId="7496698B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577905A1" w14:textId="7490B0B3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108 </w:t>
            </w:r>
          </w:p>
        </w:tc>
        <w:tc>
          <w:tcPr>
            <w:tcW w:w="665" w:type="dxa"/>
          </w:tcPr>
          <w:p w14:paraId="58D9DD62" w14:textId="413FF85C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665" w:type="dxa"/>
          </w:tcPr>
          <w:p w14:paraId="390EE805" w14:textId="6602A29A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701" w:type="dxa"/>
          </w:tcPr>
          <w:p w14:paraId="0BE7E57B" w14:textId="39D99917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173" w:type="dxa"/>
          </w:tcPr>
          <w:p w14:paraId="5A5B551B" w14:textId="75F0C791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M12X65</w:t>
            </w:r>
          </w:p>
        </w:tc>
        <w:tc>
          <w:tcPr>
            <w:tcW w:w="1465" w:type="dxa"/>
          </w:tcPr>
          <w:p w14:paraId="7CDCDA33" w14:textId="70F7FA91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705F6B63" w14:textId="77777777" w:rsidTr="00F07AA7">
        <w:trPr>
          <w:trHeight w:val="322"/>
        </w:trPr>
        <w:tc>
          <w:tcPr>
            <w:tcW w:w="2605" w:type="dxa"/>
          </w:tcPr>
          <w:p w14:paraId="11F3C482" w14:textId="5BE4D650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80X32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3X1¼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4FC67CD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88.9X42.4</w:t>
            </w:r>
          </w:p>
        </w:tc>
        <w:tc>
          <w:tcPr>
            <w:tcW w:w="1267" w:type="dxa"/>
          </w:tcPr>
          <w:p w14:paraId="0CB097E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6DC14C0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2B8F1FE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665" w:type="dxa"/>
          </w:tcPr>
          <w:p w14:paraId="2CC6EB8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665" w:type="dxa"/>
          </w:tcPr>
          <w:p w14:paraId="66459BD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701" w:type="dxa"/>
          </w:tcPr>
          <w:p w14:paraId="17794B9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73" w:type="dxa"/>
          </w:tcPr>
          <w:p w14:paraId="2356E08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M12X65</w:t>
            </w:r>
          </w:p>
        </w:tc>
        <w:tc>
          <w:tcPr>
            <w:tcW w:w="1465" w:type="dxa"/>
          </w:tcPr>
          <w:p w14:paraId="56F0D67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009E7759" w14:textId="77777777" w:rsidTr="00F07AA7">
        <w:trPr>
          <w:trHeight w:val="318"/>
        </w:trPr>
        <w:tc>
          <w:tcPr>
            <w:tcW w:w="2605" w:type="dxa"/>
          </w:tcPr>
          <w:p w14:paraId="17A7B9F7" w14:textId="79F346E8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80X40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3X1½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1895FC1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88.9X48.3</w:t>
            </w:r>
          </w:p>
        </w:tc>
        <w:tc>
          <w:tcPr>
            <w:tcW w:w="1267" w:type="dxa"/>
          </w:tcPr>
          <w:p w14:paraId="4CF4E38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69C8D44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5885AB9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665" w:type="dxa"/>
          </w:tcPr>
          <w:p w14:paraId="1B15D33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665" w:type="dxa"/>
          </w:tcPr>
          <w:p w14:paraId="2F53F63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701" w:type="dxa"/>
          </w:tcPr>
          <w:p w14:paraId="431A4A2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73" w:type="dxa"/>
          </w:tcPr>
          <w:p w14:paraId="629C1C7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M12X65</w:t>
            </w:r>
          </w:p>
        </w:tc>
        <w:tc>
          <w:tcPr>
            <w:tcW w:w="1465" w:type="dxa"/>
          </w:tcPr>
          <w:p w14:paraId="19FC56E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54A21873" w14:textId="77777777" w:rsidTr="00F07AA7">
        <w:trPr>
          <w:trHeight w:val="322"/>
        </w:trPr>
        <w:tc>
          <w:tcPr>
            <w:tcW w:w="2605" w:type="dxa"/>
          </w:tcPr>
          <w:p w14:paraId="5A5530E0" w14:textId="667623EA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80X50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3X2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1140ED4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88.9X60.3</w:t>
            </w:r>
          </w:p>
        </w:tc>
        <w:tc>
          <w:tcPr>
            <w:tcW w:w="1267" w:type="dxa"/>
          </w:tcPr>
          <w:p w14:paraId="02DB6AF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36A2C1E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5" w:type="dxa"/>
          </w:tcPr>
          <w:p w14:paraId="1CF645D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665" w:type="dxa"/>
          </w:tcPr>
          <w:p w14:paraId="2EE12D8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665" w:type="dxa"/>
          </w:tcPr>
          <w:p w14:paraId="0F9D772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701" w:type="dxa"/>
          </w:tcPr>
          <w:p w14:paraId="26EFFEF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1173" w:type="dxa"/>
          </w:tcPr>
          <w:p w14:paraId="6014F24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M12X65</w:t>
            </w:r>
          </w:p>
        </w:tc>
        <w:tc>
          <w:tcPr>
            <w:tcW w:w="1465" w:type="dxa"/>
          </w:tcPr>
          <w:p w14:paraId="1E9EFEC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7395B810" w14:textId="77777777" w:rsidTr="00F07AA7">
        <w:trPr>
          <w:trHeight w:val="322"/>
        </w:trPr>
        <w:tc>
          <w:tcPr>
            <w:tcW w:w="2605" w:type="dxa"/>
          </w:tcPr>
          <w:p w14:paraId="6E377938" w14:textId="3BE63857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100X25 (“4¼ODX1”) </w:t>
            </w:r>
          </w:p>
        </w:tc>
        <w:tc>
          <w:tcPr>
            <w:tcW w:w="1693" w:type="dxa"/>
          </w:tcPr>
          <w:p w14:paraId="61325B7E" w14:textId="7375CB33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108.0X33.7</w:t>
            </w:r>
          </w:p>
        </w:tc>
        <w:tc>
          <w:tcPr>
            <w:tcW w:w="1267" w:type="dxa"/>
          </w:tcPr>
          <w:p w14:paraId="63ECDE3E" w14:textId="6728F0C6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300/2.07</w:t>
            </w:r>
          </w:p>
        </w:tc>
        <w:tc>
          <w:tcPr>
            <w:tcW w:w="1267" w:type="dxa"/>
          </w:tcPr>
          <w:p w14:paraId="1116D8D4" w14:textId="799D88C6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3488EA80" w14:textId="508CB2EB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665" w:type="dxa"/>
          </w:tcPr>
          <w:p w14:paraId="0398EDCC" w14:textId="284A9219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665" w:type="dxa"/>
          </w:tcPr>
          <w:p w14:paraId="1CE74E8E" w14:textId="01A011A1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701" w:type="dxa"/>
          </w:tcPr>
          <w:p w14:paraId="70BD4DD6" w14:textId="76D80C39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173" w:type="dxa"/>
          </w:tcPr>
          <w:p w14:paraId="29600A0C" w14:textId="087EA871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M12X70</w:t>
            </w:r>
          </w:p>
        </w:tc>
        <w:tc>
          <w:tcPr>
            <w:tcW w:w="1465" w:type="dxa"/>
          </w:tcPr>
          <w:p w14:paraId="646E3936" w14:textId="30732832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0F073484" w14:textId="77777777" w:rsidTr="00F07AA7">
        <w:trPr>
          <w:trHeight w:val="322"/>
        </w:trPr>
        <w:tc>
          <w:tcPr>
            <w:tcW w:w="2605" w:type="dxa"/>
          </w:tcPr>
          <w:p w14:paraId="4B3F1111" w14:textId="73053FC3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100X32 (“4¼ODX1¼”)  </w:t>
            </w:r>
          </w:p>
        </w:tc>
        <w:tc>
          <w:tcPr>
            <w:tcW w:w="1693" w:type="dxa"/>
          </w:tcPr>
          <w:p w14:paraId="4D7E8680" w14:textId="3146A475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108.0X42.4</w:t>
            </w:r>
          </w:p>
        </w:tc>
        <w:tc>
          <w:tcPr>
            <w:tcW w:w="1267" w:type="dxa"/>
          </w:tcPr>
          <w:p w14:paraId="09FAC7BA" w14:textId="28A9B938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300/2.07</w:t>
            </w:r>
          </w:p>
        </w:tc>
        <w:tc>
          <w:tcPr>
            <w:tcW w:w="1267" w:type="dxa"/>
          </w:tcPr>
          <w:p w14:paraId="74CCDB45" w14:textId="17102E17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7204E8D0" w14:textId="7AC90693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665" w:type="dxa"/>
          </w:tcPr>
          <w:p w14:paraId="4164726B" w14:textId="3D48A2AC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665" w:type="dxa"/>
          </w:tcPr>
          <w:p w14:paraId="45863A47" w14:textId="13665B27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701" w:type="dxa"/>
          </w:tcPr>
          <w:p w14:paraId="4976939A" w14:textId="536A5CB0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173" w:type="dxa"/>
          </w:tcPr>
          <w:p w14:paraId="650964AB" w14:textId="7E109F0F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M12X70</w:t>
            </w:r>
          </w:p>
        </w:tc>
        <w:tc>
          <w:tcPr>
            <w:tcW w:w="1465" w:type="dxa"/>
          </w:tcPr>
          <w:p w14:paraId="3467D946" w14:textId="586E9391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FM UL</w:t>
            </w:r>
          </w:p>
        </w:tc>
      </w:tr>
      <w:tr w:rsidR="00F07AA7" w:rsidRPr="003C572C" w14:paraId="4EA959C4" w14:textId="77777777" w:rsidTr="00F07AA7">
        <w:trPr>
          <w:trHeight w:val="322"/>
        </w:trPr>
        <w:tc>
          <w:tcPr>
            <w:tcW w:w="2605" w:type="dxa"/>
          </w:tcPr>
          <w:p w14:paraId="7A2B4E78" w14:textId="0C77B833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100X40 (“4¼ODX1½”)  </w:t>
            </w:r>
          </w:p>
        </w:tc>
        <w:tc>
          <w:tcPr>
            <w:tcW w:w="1693" w:type="dxa"/>
          </w:tcPr>
          <w:p w14:paraId="6A6E5AB6" w14:textId="659AAEAE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108.0X48.3</w:t>
            </w:r>
          </w:p>
        </w:tc>
        <w:tc>
          <w:tcPr>
            <w:tcW w:w="1267" w:type="dxa"/>
          </w:tcPr>
          <w:p w14:paraId="269AE18B" w14:textId="1233524B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300/2.07</w:t>
            </w:r>
          </w:p>
        </w:tc>
        <w:tc>
          <w:tcPr>
            <w:tcW w:w="1267" w:type="dxa"/>
          </w:tcPr>
          <w:p w14:paraId="1ECB5AC7" w14:textId="35F7A825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7A66507E" w14:textId="483758F1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665" w:type="dxa"/>
          </w:tcPr>
          <w:p w14:paraId="422AE790" w14:textId="4069FB9C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665" w:type="dxa"/>
          </w:tcPr>
          <w:p w14:paraId="03024779" w14:textId="65D95D8A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701" w:type="dxa"/>
          </w:tcPr>
          <w:p w14:paraId="097C9D5D" w14:textId="0948B064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173" w:type="dxa"/>
          </w:tcPr>
          <w:p w14:paraId="0CADB94E" w14:textId="5EB30280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M12X70</w:t>
            </w:r>
          </w:p>
        </w:tc>
        <w:tc>
          <w:tcPr>
            <w:tcW w:w="1465" w:type="dxa"/>
          </w:tcPr>
          <w:p w14:paraId="7FAA9880" w14:textId="252019CA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FM UL</w:t>
            </w:r>
          </w:p>
        </w:tc>
      </w:tr>
      <w:tr w:rsidR="00F07AA7" w:rsidRPr="003C572C" w14:paraId="6D757B0B" w14:textId="77777777" w:rsidTr="00F07AA7">
        <w:trPr>
          <w:trHeight w:val="322"/>
        </w:trPr>
        <w:tc>
          <w:tcPr>
            <w:tcW w:w="2605" w:type="dxa"/>
          </w:tcPr>
          <w:p w14:paraId="7AFDF2F4" w14:textId="5F82ADDB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100X50 (“4¼ODX2”) </w:t>
            </w:r>
          </w:p>
        </w:tc>
        <w:tc>
          <w:tcPr>
            <w:tcW w:w="1693" w:type="dxa"/>
          </w:tcPr>
          <w:p w14:paraId="7B5E6A0E" w14:textId="77EECAC3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108.0X60.3</w:t>
            </w:r>
          </w:p>
        </w:tc>
        <w:tc>
          <w:tcPr>
            <w:tcW w:w="1267" w:type="dxa"/>
          </w:tcPr>
          <w:p w14:paraId="70179F2F" w14:textId="55E8BC85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300/2.07</w:t>
            </w:r>
          </w:p>
        </w:tc>
        <w:tc>
          <w:tcPr>
            <w:tcW w:w="1267" w:type="dxa"/>
          </w:tcPr>
          <w:p w14:paraId="5542B0E7" w14:textId="5ED959C3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5" w:type="dxa"/>
          </w:tcPr>
          <w:p w14:paraId="7A897E3B" w14:textId="3DA1C842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665" w:type="dxa"/>
          </w:tcPr>
          <w:p w14:paraId="07BCA85B" w14:textId="4ACF18E0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665" w:type="dxa"/>
          </w:tcPr>
          <w:p w14:paraId="6B93558A" w14:textId="46BCDB1C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701" w:type="dxa"/>
          </w:tcPr>
          <w:p w14:paraId="0E458EF7" w14:textId="7A88CA8B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73" w:type="dxa"/>
          </w:tcPr>
          <w:p w14:paraId="1D8A48B7" w14:textId="1473D2AD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M12X70</w:t>
            </w:r>
          </w:p>
        </w:tc>
        <w:tc>
          <w:tcPr>
            <w:tcW w:w="1465" w:type="dxa"/>
          </w:tcPr>
          <w:p w14:paraId="5D1443AF" w14:textId="5B8A1460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FM UL</w:t>
            </w:r>
          </w:p>
        </w:tc>
      </w:tr>
      <w:tr w:rsidR="00F07AA7" w:rsidRPr="003C572C" w14:paraId="2134CC0C" w14:textId="77777777" w:rsidTr="00F07AA7">
        <w:trPr>
          <w:trHeight w:val="322"/>
        </w:trPr>
        <w:tc>
          <w:tcPr>
            <w:tcW w:w="2605" w:type="dxa"/>
          </w:tcPr>
          <w:p w14:paraId="2E749752" w14:textId="10CE52A3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100X65 (“4¼ODX2½”)  </w:t>
            </w:r>
          </w:p>
        </w:tc>
        <w:tc>
          <w:tcPr>
            <w:tcW w:w="1693" w:type="dxa"/>
          </w:tcPr>
          <w:p w14:paraId="49DDF63C" w14:textId="2BD2DE08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108X73.0</w:t>
            </w:r>
          </w:p>
        </w:tc>
        <w:tc>
          <w:tcPr>
            <w:tcW w:w="1267" w:type="dxa"/>
          </w:tcPr>
          <w:p w14:paraId="633C46A5" w14:textId="5C9519C6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300/2.07</w:t>
            </w:r>
          </w:p>
        </w:tc>
        <w:tc>
          <w:tcPr>
            <w:tcW w:w="1267" w:type="dxa"/>
          </w:tcPr>
          <w:p w14:paraId="1A6F0288" w14:textId="43307BF4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2FC0E609" w14:textId="012EA911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665" w:type="dxa"/>
          </w:tcPr>
          <w:p w14:paraId="1645BDD1" w14:textId="2786BF87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665" w:type="dxa"/>
          </w:tcPr>
          <w:p w14:paraId="0C8FA68A" w14:textId="543A1C8E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701" w:type="dxa"/>
          </w:tcPr>
          <w:p w14:paraId="7DF4A4AA" w14:textId="23E5DC0F" w:rsidR="00D33859" w:rsidRPr="003C572C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73" w:type="dxa"/>
          </w:tcPr>
          <w:p w14:paraId="2D5E183A" w14:textId="3A65F916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M12X70</w:t>
            </w:r>
          </w:p>
        </w:tc>
        <w:tc>
          <w:tcPr>
            <w:tcW w:w="1465" w:type="dxa"/>
          </w:tcPr>
          <w:p w14:paraId="0DD43653" w14:textId="5B3C9757" w:rsidR="00D33859" w:rsidRPr="00D33859" w:rsidRDefault="00D33859" w:rsidP="00D3385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59">
              <w:rPr>
                <w:b/>
                <w:bCs/>
              </w:rPr>
              <w:t>FM UL</w:t>
            </w:r>
          </w:p>
        </w:tc>
      </w:tr>
      <w:tr w:rsidR="00F07AA7" w:rsidRPr="003C572C" w14:paraId="753C5D62" w14:textId="77777777" w:rsidTr="00F07AA7">
        <w:trPr>
          <w:trHeight w:val="322"/>
        </w:trPr>
        <w:tc>
          <w:tcPr>
            <w:tcW w:w="2605" w:type="dxa"/>
          </w:tcPr>
          <w:p w14:paraId="6990D807" w14:textId="7355B3D4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100X65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4¼ODX3OD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74BC861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108.0X76.1</w:t>
            </w:r>
          </w:p>
        </w:tc>
        <w:tc>
          <w:tcPr>
            <w:tcW w:w="1267" w:type="dxa"/>
          </w:tcPr>
          <w:p w14:paraId="7F7122B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324E3BD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7E5BAF0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665" w:type="dxa"/>
          </w:tcPr>
          <w:p w14:paraId="1E578C2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665" w:type="dxa"/>
          </w:tcPr>
          <w:p w14:paraId="1FA83C3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1419C1A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73" w:type="dxa"/>
          </w:tcPr>
          <w:p w14:paraId="3B25D5D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M12X70</w:t>
            </w:r>
          </w:p>
        </w:tc>
        <w:tc>
          <w:tcPr>
            <w:tcW w:w="1465" w:type="dxa"/>
          </w:tcPr>
          <w:p w14:paraId="3589743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3BF57632" w14:textId="77777777" w:rsidTr="00F07AA7">
        <w:trPr>
          <w:trHeight w:val="318"/>
        </w:trPr>
        <w:tc>
          <w:tcPr>
            <w:tcW w:w="2605" w:type="dxa"/>
          </w:tcPr>
          <w:p w14:paraId="27D77F06" w14:textId="0E2DC858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100X80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4¼ODX3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1130DDE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108.0X88.9</w:t>
            </w:r>
          </w:p>
        </w:tc>
        <w:tc>
          <w:tcPr>
            <w:tcW w:w="1267" w:type="dxa"/>
          </w:tcPr>
          <w:p w14:paraId="1ABE914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1BD85C3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5" w:type="dxa"/>
          </w:tcPr>
          <w:p w14:paraId="565744E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665" w:type="dxa"/>
          </w:tcPr>
          <w:p w14:paraId="6CFB73B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665" w:type="dxa"/>
          </w:tcPr>
          <w:p w14:paraId="0592070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4E23396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173" w:type="dxa"/>
          </w:tcPr>
          <w:p w14:paraId="385D28C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M12X70</w:t>
            </w:r>
          </w:p>
        </w:tc>
        <w:tc>
          <w:tcPr>
            <w:tcW w:w="1465" w:type="dxa"/>
          </w:tcPr>
          <w:p w14:paraId="68F28C1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5821072A" w14:textId="77777777" w:rsidTr="00F07AA7">
        <w:trPr>
          <w:trHeight w:val="322"/>
        </w:trPr>
        <w:tc>
          <w:tcPr>
            <w:tcW w:w="2605" w:type="dxa"/>
          </w:tcPr>
          <w:p w14:paraId="52C43135" w14:textId="6362FF2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100X25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4X1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4BA09E5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114.3X33.7</w:t>
            </w:r>
          </w:p>
        </w:tc>
        <w:tc>
          <w:tcPr>
            <w:tcW w:w="1267" w:type="dxa"/>
          </w:tcPr>
          <w:p w14:paraId="6BE637A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79F204A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54A8F4E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5" w:type="dxa"/>
          </w:tcPr>
          <w:p w14:paraId="70C7F5F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5" w:type="dxa"/>
          </w:tcPr>
          <w:p w14:paraId="4234F45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048E197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173" w:type="dxa"/>
          </w:tcPr>
          <w:p w14:paraId="5A732FE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1002D7E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2784C952" w14:textId="77777777" w:rsidTr="00F07AA7">
        <w:trPr>
          <w:trHeight w:val="318"/>
        </w:trPr>
        <w:tc>
          <w:tcPr>
            <w:tcW w:w="2605" w:type="dxa"/>
          </w:tcPr>
          <w:p w14:paraId="061CBF16" w14:textId="547C1AEF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100X32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4X1¼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17DB66E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114.3X42.4</w:t>
            </w:r>
          </w:p>
        </w:tc>
        <w:tc>
          <w:tcPr>
            <w:tcW w:w="1267" w:type="dxa"/>
          </w:tcPr>
          <w:p w14:paraId="5706FFA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289DCA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3DE263E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5" w:type="dxa"/>
          </w:tcPr>
          <w:p w14:paraId="311F9D7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5" w:type="dxa"/>
          </w:tcPr>
          <w:p w14:paraId="24E7A99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66616F1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73" w:type="dxa"/>
          </w:tcPr>
          <w:p w14:paraId="42EF23B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6B39E7F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2D676C81" w14:textId="77777777" w:rsidTr="00F07AA7">
        <w:trPr>
          <w:trHeight w:val="322"/>
        </w:trPr>
        <w:tc>
          <w:tcPr>
            <w:tcW w:w="2605" w:type="dxa"/>
          </w:tcPr>
          <w:p w14:paraId="2C2C197E" w14:textId="4437066C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100X40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4X1½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32DAD44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114.3X48.3</w:t>
            </w:r>
          </w:p>
        </w:tc>
        <w:tc>
          <w:tcPr>
            <w:tcW w:w="1267" w:type="dxa"/>
          </w:tcPr>
          <w:p w14:paraId="100EC26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214385C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3670509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5" w:type="dxa"/>
          </w:tcPr>
          <w:p w14:paraId="0DD102F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5" w:type="dxa"/>
          </w:tcPr>
          <w:p w14:paraId="266B30C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793ABF2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73" w:type="dxa"/>
          </w:tcPr>
          <w:p w14:paraId="5DC3D68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3D096B5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4A6B3B6C" w14:textId="77777777" w:rsidTr="00F07AA7">
        <w:trPr>
          <w:trHeight w:val="318"/>
        </w:trPr>
        <w:tc>
          <w:tcPr>
            <w:tcW w:w="2605" w:type="dxa"/>
          </w:tcPr>
          <w:p w14:paraId="73BA556B" w14:textId="5F374B82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100X50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4X2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4E6BF1C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114.3X60.3</w:t>
            </w:r>
          </w:p>
        </w:tc>
        <w:tc>
          <w:tcPr>
            <w:tcW w:w="1267" w:type="dxa"/>
          </w:tcPr>
          <w:p w14:paraId="1E27BF6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75E6B74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5" w:type="dxa"/>
          </w:tcPr>
          <w:p w14:paraId="2F11BEA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5" w:type="dxa"/>
          </w:tcPr>
          <w:p w14:paraId="56CB54B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5" w:type="dxa"/>
          </w:tcPr>
          <w:p w14:paraId="517D169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46D793B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73" w:type="dxa"/>
          </w:tcPr>
          <w:p w14:paraId="574AA18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6524A8C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697AC825" w14:textId="77777777" w:rsidTr="00F07AA7">
        <w:trPr>
          <w:trHeight w:val="322"/>
        </w:trPr>
        <w:tc>
          <w:tcPr>
            <w:tcW w:w="2605" w:type="dxa"/>
          </w:tcPr>
          <w:p w14:paraId="0ED37E5F" w14:textId="668393B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100X65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4X2½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62A3B7B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114.3X73.0</w:t>
            </w:r>
          </w:p>
        </w:tc>
        <w:tc>
          <w:tcPr>
            <w:tcW w:w="1267" w:type="dxa"/>
          </w:tcPr>
          <w:p w14:paraId="3DCB999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6D0BD0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50EFA63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5" w:type="dxa"/>
          </w:tcPr>
          <w:p w14:paraId="14C806B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5" w:type="dxa"/>
          </w:tcPr>
          <w:p w14:paraId="58B73F1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08FBA18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73" w:type="dxa"/>
          </w:tcPr>
          <w:p w14:paraId="386FB76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30DB55E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1B6BFF78" w14:textId="77777777" w:rsidTr="00F07AA7">
        <w:trPr>
          <w:trHeight w:val="322"/>
        </w:trPr>
        <w:tc>
          <w:tcPr>
            <w:tcW w:w="2605" w:type="dxa"/>
          </w:tcPr>
          <w:p w14:paraId="265D15C0" w14:textId="68056E88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100X65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4X3OD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693" w:type="dxa"/>
          </w:tcPr>
          <w:p w14:paraId="5C18263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114.3X76.1</w:t>
            </w:r>
          </w:p>
        </w:tc>
        <w:tc>
          <w:tcPr>
            <w:tcW w:w="1267" w:type="dxa"/>
          </w:tcPr>
          <w:p w14:paraId="257EE00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0F6624E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5CA32F2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5" w:type="dxa"/>
          </w:tcPr>
          <w:p w14:paraId="7B55A91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5" w:type="dxa"/>
          </w:tcPr>
          <w:p w14:paraId="2044A5B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0496D0C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73" w:type="dxa"/>
          </w:tcPr>
          <w:p w14:paraId="28D40D9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6A1AA65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2DE68F0E" w14:textId="77777777" w:rsidTr="00F07AA7">
        <w:trPr>
          <w:trHeight w:val="322"/>
        </w:trPr>
        <w:tc>
          <w:tcPr>
            <w:tcW w:w="2605" w:type="dxa"/>
          </w:tcPr>
          <w:p w14:paraId="08F2CCD6" w14:textId="48769323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100X80 (“4X3”)</w:t>
            </w:r>
          </w:p>
        </w:tc>
        <w:tc>
          <w:tcPr>
            <w:tcW w:w="1693" w:type="dxa"/>
          </w:tcPr>
          <w:p w14:paraId="65A8D4ED" w14:textId="45962DEE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114.3X88.9</w:t>
            </w:r>
          </w:p>
        </w:tc>
        <w:tc>
          <w:tcPr>
            <w:tcW w:w="1267" w:type="dxa"/>
          </w:tcPr>
          <w:p w14:paraId="18FD883A" w14:textId="654B0A2F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515FE3C6" w14:textId="205E11C3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5" w:type="dxa"/>
          </w:tcPr>
          <w:p w14:paraId="66B20070" w14:textId="0EFEA206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5" w:type="dxa"/>
          </w:tcPr>
          <w:p w14:paraId="55C7BCE6" w14:textId="18564C7A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5" w:type="dxa"/>
          </w:tcPr>
          <w:p w14:paraId="6AA6B931" w14:textId="1A64FE71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191B6D63" w14:textId="79F8ECC6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173" w:type="dxa"/>
          </w:tcPr>
          <w:p w14:paraId="4C40279C" w14:textId="784E65D2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543C71CC" w14:textId="608421D3" w:rsidR="009A1899" w:rsidRPr="003C572C" w:rsidRDefault="009A1899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744959C6" w14:textId="77777777" w:rsidTr="00F07AA7">
        <w:trPr>
          <w:trHeight w:val="322"/>
        </w:trPr>
        <w:tc>
          <w:tcPr>
            <w:tcW w:w="2605" w:type="dxa"/>
          </w:tcPr>
          <w:p w14:paraId="02C31345" w14:textId="692E9A09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125X32 (“5¼ODX1</w:t>
            </w:r>
            <w:r w:rsidR="00CE0BE9">
              <w:rPr>
                <w:b/>
                <w:bCs/>
                <w:sz w:val="22"/>
                <w:szCs w:val="22"/>
              </w:rPr>
              <w:t>”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693" w:type="dxa"/>
          </w:tcPr>
          <w:p w14:paraId="10C6E4A8" w14:textId="0E979919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133.0X33.7</w:t>
            </w:r>
          </w:p>
        </w:tc>
        <w:tc>
          <w:tcPr>
            <w:tcW w:w="1267" w:type="dxa"/>
          </w:tcPr>
          <w:p w14:paraId="393EC96A" w14:textId="41B6C20D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38C1C3D2" w14:textId="5C2E8273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7C8220BC" w14:textId="24225C76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665" w:type="dxa"/>
          </w:tcPr>
          <w:p w14:paraId="272EB725" w14:textId="128A8909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65" w:type="dxa"/>
          </w:tcPr>
          <w:p w14:paraId="4634E12E" w14:textId="72CE0705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75AF7A46" w14:textId="6D2DE205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73" w:type="dxa"/>
          </w:tcPr>
          <w:p w14:paraId="67F2C417" w14:textId="591AD901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67599F83" w14:textId="574384DB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5A0C1D62" w14:textId="77777777" w:rsidTr="00F07AA7">
        <w:trPr>
          <w:trHeight w:val="322"/>
        </w:trPr>
        <w:tc>
          <w:tcPr>
            <w:tcW w:w="2605" w:type="dxa"/>
          </w:tcPr>
          <w:p w14:paraId="720C2086" w14:textId="332F9AA6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125X32 (“5¼ODX1¼</w:t>
            </w:r>
            <w:r w:rsidR="00CE0BE9">
              <w:rPr>
                <w:b/>
                <w:bCs/>
                <w:sz w:val="22"/>
                <w:szCs w:val="22"/>
              </w:rPr>
              <w:t>”</w:t>
            </w:r>
            <w:r>
              <w:rPr>
                <w:b/>
                <w:bCs/>
                <w:sz w:val="22"/>
                <w:szCs w:val="22"/>
              </w:rPr>
              <w:t xml:space="preserve">)  </w:t>
            </w:r>
          </w:p>
        </w:tc>
        <w:tc>
          <w:tcPr>
            <w:tcW w:w="1693" w:type="dxa"/>
          </w:tcPr>
          <w:p w14:paraId="5648B63B" w14:textId="29B39CF1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133.0X42.4</w:t>
            </w:r>
          </w:p>
        </w:tc>
        <w:tc>
          <w:tcPr>
            <w:tcW w:w="1267" w:type="dxa"/>
          </w:tcPr>
          <w:p w14:paraId="3E83D185" w14:textId="159515B9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6209BE38" w14:textId="00633619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2AD3618E" w14:textId="50FC6D61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665" w:type="dxa"/>
          </w:tcPr>
          <w:p w14:paraId="0A525E0E" w14:textId="7E52A8D4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65" w:type="dxa"/>
          </w:tcPr>
          <w:p w14:paraId="14EEEDEB" w14:textId="3CB0ED79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2D2A1801" w14:textId="27DC646C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173" w:type="dxa"/>
          </w:tcPr>
          <w:p w14:paraId="42E7AAB7" w14:textId="2D036624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4C8D0BD7" w14:textId="166D6C54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6C1AF979" w14:textId="77777777" w:rsidTr="00F07AA7">
        <w:trPr>
          <w:trHeight w:val="322"/>
        </w:trPr>
        <w:tc>
          <w:tcPr>
            <w:tcW w:w="2605" w:type="dxa"/>
          </w:tcPr>
          <w:p w14:paraId="0E711727" w14:textId="2B5D8EAC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125X40 (“5¼ODX1½”)  </w:t>
            </w:r>
          </w:p>
        </w:tc>
        <w:tc>
          <w:tcPr>
            <w:tcW w:w="1693" w:type="dxa"/>
          </w:tcPr>
          <w:p w14:paraId="2391E4C6" w14:textId="5521ACFC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133.0X48.3</w:t>
            </w:r>
          </w:p>
        </w:tc>
        <w:tc>
          <w:tcPr>
            <w:tcW w:w="1267" w:type="dxa"/>
          </w:tcPr>
          <w:p w14:paraId="2F024859" w14:textId="290CF6E7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059E5A4F" w14:textId="0F2E15A0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26FB4DF9" w14:textId="62F2DC31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665" w:type="dxa"/>
          </w:tcPr>
          <w:p w14:paraId="11EB0D4F" w14:textId="1D142109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65" w:type="dxa"/>
          </w:tcPr>
          <w:p w14:paraId="016A423E" w14:textId="265EBDBB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1" w:type="dxa"/>
          </w:tcPr>
          <w:p w14:paraId="647BF8A2" w14:textId="5B9E51A2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173" w:type="dxa"/>
          </w:tcPr>
          <w:p w14:paraId="02FE5894" w14:textId="5986DA07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7298D471" w14:textId="001C7B7D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65B12450" w14:textId="77777777" w:rsidTr="00F07AA7">
        <w:trPr>
          <w:trHeight w:val="322"/>
        </w:trPr>
        <w:tc>
          <w:tcPr>
            <w:tcW w:w="2605" w:type="dxa"/>
          </w:tcPr>
          <w:p w14:paraId="62E4BE72" w14:textId="62CB9C9C" w:rsidR="00E026E3" w:rsidRDefault="00E026E3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125X50 (</w:t>
            </w:r>
            <w:r w:rsidR="00E70672">
              <w:rPr>
                <w:b/>
                <w:bCs/>
                <w:sz w:val="22"/>
                <w:szCs w:val="22"/>
              </w:rPr>
              <w:t xml:space="preserve">“5¼ODX2”) </w:t>
            </w:r>
          </w:p>
        </w:tc>
        <w:tc>
          <w:tcPr>
            <w:tcW w:w="1693" w:type="dxa"/>
          </w:tcPr>
          <w:p w14:paraId="7C6AF759" w14:textId="10518B4D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133.X60.3</w:t>
            </w:r>
          </w:p>
        </w:tc>
        <w:tc>
          <w:tcPr>
            <w:tcW w:w="1267" w:type="dxa"/>
          </w:tcPr>
          <w:p w14:paraId="2EA00CAA" w14:textId="4843C494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D12AEFF" w14:textId="5BA54030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5" w:type="dxa"/>
          </w:tcPr>
          <w:p w14:paraId="60D05349" w14:textId="234011A3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665" w:type="dxa"/>
          </w:tcPr>
          <w:p w14:paraId="331811E1" w14:textId="481C63E0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65" w:type="dxa"/>
          </w:tcPr>
          <w:p w14:paraId="3D72AFF7" w14:textId="108583A7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701" w:type="dxa"/>
          </w:tcPr>
          <w:p w14:paraId="73D57EA7" w14:textId="75E69187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73" w:type="dxa"/>
          </w:tcPr>
          <w:p w14:paraId="6068CA65" w14:textId="1C5B8E5D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2F297D1A" w14:textId="44B54CA3" w:rsidR="00E026E3" w:rsidRDefault="00E70672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01F04F3A" w14:textId="77777777" w:rsidTr="00F07AA7">
        <w:trPr>
          <w:trHeight w:val="322"/>
        </w:trPr>
        <w:tc>
          <w:tcPr>
            <w:tcW w:w="2605" w:type="dxa"/>
          </w:tcPr>
          <w:p w14:paraId="24716B17" w14:textId="378C1263" w:rsidR="00862917" w:rsidRDefault="00862917" w:rsidP="00862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125X65 (“5¼ODX3OD”) </w:t>
            </w:r>
          </w:p>
        </w:tc>
        <w:tc>
          <w:tcPr>
            <w:tcW w:w="1693" w:type="dxa"/>
          </w:tcPr>
          <w:p w14:paraId="2E2607C1" w14:textId="53E28B08" w:rsidR="00862917" w:rsidRDefault="00862917" w:rsidP="00862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133.0X76.1</w:t>
            </w:r>
          </w:p>
        </w:tc>
        <w:tc>
          <w:tcPr>
            <w:tcW w:w="1267" w:type="dxa"/>
          </w:tcPr>
          <w:p w14:paraId="04044C03" w14:textId="51AF228D" w:rsidR="00862917" w:rsidRDefault="00862917" w:rsidP="00862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33E4BAD9" w14:textId="0A25132D" w:rsidR="00862917" w:rsidRDefault="00862917" w:rsidP="00862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68E0F3AA" w14:textId="11A5C875" w:rsidR="00862917" w:rsidRDefault="001B2DAA" w:rsidP="00862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665" w:type="dxa"/>
          </w:tcPr>
          <w:p w14:paraId="18F0C2FC" w14:textId="3A6341E6" w:rsidR="00862917" w:rsidRDefault="001B2DAA" w:rsidP="00862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65" w:type="dxa"/>
          </w:tcPr>
          <w:p w14:paraId="67750B8C" w14:textId="31AC9229" w:rsidR="00862917" w:rsidRDefault="001B2DAA" w:rsidP="00862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701" w:type="dxa"/>
          </w:tcPr>
          <w:p w14:paraId="1048D713" w14:textId="0F59D848" w:rsidR="00862917" w:rsidRDefault="001B2DAA" w:rsidP="00862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173" w:type="dxa"/>
          </w:tcPr>
          <w:p w14:paraId="556FA5E1" w14:textId="20986542" w:rsidR="00862917" w:rsidRDefault="001B2DAA" w:rsidP="00862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65" w:type="dxa"/>
          </w:tcPr>
          <w:p w14:paraId="373B887F" w14:textId="387F064A" w:rsidR="00862917" w:rsidRDefault="001B2DAA" w:rsidP="00862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FM UL </w:t>
            </w:r>
          </w:p>
        </w:tc>
      </w:tr>
      <w:tr w:rsidR="00F07AA7" w:rsidRPr="003C572C" w14:paraId="70DCA46E" w14:textId="77777777" w:rsidTr="00F07AA7">
        <w:trPr>
          <w:trHeight w:val="322"/>
        </w:trPr>
        <w:tc>
          <w:tcPr>
            <w:tcW w:w="2605" w:type="dxa"/>
          </w:tcPr>
          <w:p w14:paraId="119546EC" w14:textId="7DCB3980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125X80 (“5¼ODX3”) </w:t>
            </w:r>
          </w:p>
        </w:tc>
        <w:tc>
          <w:tcPr>
            <w:tcW w:w="1693" w:type="dxa"/>
          </w:tcPr>
          <w:p w14:paraId="26CE7D57" w14:textId="5B67D02E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133.0X88.9</w:t>
            </w:r>
          </w:p>
        </w:tc>
        <w:tc>
          <w:tcPr>
            <w:tcW w:w="1267" w:type="dxa"/>
          </w:tcPr>
          <w:p w14:paraId="5AAB2F85" w14:textId="46CD500B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744AF501" w14:textId="247D58F6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5" w:type="dxa"/>
          </w:tcPr>
          <w:p w14:paraId="7AA61295" w14:textId="794D4119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665" w:type="dxa"/>
          </w:tcPr>
          <w:p w14:paraId="5023DBA2" w14:textId="12E2392A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65" w:type="dxa"/>
          </w:tcPr>
          <w:p w14:paraId="0AADB949" w14:textId="517F7A5A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701" w:type="dxa"/>
          </w:tcPr>
          <w:p w14:paraId="45A9DA6B" w14:textId="49CC3E22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173" w:type="dxa"/>
          </w:tcPr>
          <w:p w14:paraId="202D1DDB" w14:textId="150D02B3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 w:rsidRPr="00C76953">
              <w:rPr>
                <w:b/>
                <w:bCs/>
                <w:sz w:val="22"/>
                <w:szCs w:val="22"/>
              </w:rPr>
              <w:t>M1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76953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465" w:type="dxa"/>
          </w:tcPr>
          <w:p w14:paraId="7DDF0C02" w14:textId="5F71707B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237F63A7" w14:textId="77777777" w:rsidTr="00F07AA7">
        <w:trPr>
          <w:trHeight w:val="322"/>
        </w:trPr>
        <w:tc>
          <w:tcPr>
            <w:tcW w:w="2605" w:type="dxa"/>
          </w:tcPr>
          <w:p w14:paraId="310BDE5A" w14:textId="78A51448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125X32 (“5½ODX1”) </w:t>
            </w:r>
          </w:p>
        </w:tc>
        <w:tc>
          <w:tcPr>
            <w:tcW w:w="1693" w:type="dxa"/>
          </w:tcPr>
          <w:p w14:paraId="2F5DE396" w14:textId="75FE308B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139.7X33.7</w:t>
            </w:r>
          </w:p>
        </w:tc>
        <w:tc>
          <w:tcPr>
            <w:tcW w:w="1267" w:type="dxa"/>
          </w:tcPr>
          <w:p w14:paraId="3FF0B082" w14:textId="4D848126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0FB03BDA" w14:textId="33B1A424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76F4DEC0" w14:textId="2ADE1F80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2B1273AC" w14:textId="0AE9BCB9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7DEC5423" w14:textId="1B61D5C4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701" w:type="dxa"/>
          </w:tcPr>
          <w:p w14:paraId="6E64CDEE" w14:textId="1A7AA060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73" w:type="dxa"/>
          </w:tcPr>
          <w:p w14:paraId="2C3D102F" w14:textId="42F2DB96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 w:rsidRPr="00C76953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3DA2A421" w14:textId="3AD967E0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0D45D4FF" w14:textId="77777777" w:rsidTr="00F07AA7">
        <w:trPr>
          <w:trHeight w:val="322"/>
        </w:trPr>
        <w:tc>
          <w:tcPr>
            <w:tcW w:w="2605" w:type="dxa"/>
          </w:tcPr>
          <w:p w14:paraId="00FB1EE6" w14:textId="56B0083E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125X32 (“5½ODX1¼”)  </w:t>
            </w:r>
          </w:p>
        </w:tc>
        <w:tc>
          <w:tcPr>
            <w:tcW w:w="1693" w:type="dxa"/>
          </w:tcPr>
          <w:p w14:paraId="3CDD12C1" w14:textId="6BA5CEB4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139.7X42.4</w:t>
            </w:r>
          </w:p>
        </w:tc>
        <w:tc>
          <w:tcPr>
            <w:tcW w:w="1267" w:type="dxa"/>
          </w:tcPr>
          <w:p w14:paraId="08254E9C" w14:textId="6F5B6FC2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1A45631B" w14:textId="222FD55E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72F7D1A1" w14:textId="0C57CC55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283210FD" w14:textId="07C6A583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23C28B5C" w14:textId="21342EE0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701" w:type="dxa"/>
          </w:tcPr>
          <w:p w14:paraId="79690CE7" w14:textId="1DB2E9E0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173" w:type="dxa"/>
          </w:tcPr>
          <w:p w14:paraId="4E20FADE" w14:textId="79DEF10A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 w:rsidRPr="00C76953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624507B7" w14:textId="502BB13E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7F781D61" w14:textId="77777777" w:rsidTr="00F07AA7">
        <w:trPr>
          <w:trHeight w:val="322"/>
        </w:trPr>
        <w:tc>
          <w:tcPr>
            <w:tcW w:w="2605" w:type="dxa"/>
          </w:tcPr>
          <w:p w14:paraId="3972DAC0" w14:textId="51D80BB3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125X40 (“5½ODX1½”)  </w:t>
            </w:r>
          </w:p>
        </w:tc>
        <w:tc>
          <w:tcPr>
            <w:tcW w:w="1693" w:type="dxa"/>
          </w:tcPr>
          <w:p w14:paraId="063EC1DC" w14:textId="2B72D26D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139.7X48.3</w:t>
            </w:r>
          </w:p>
        </w:tc>
        <w:tc>
          <w:tcPr>
            <w:tcW w:w="1267" w:type="dxa"/>
          </w:tcPr>
          <w:p w14:paraId="309FBAB0" w14:textId="21DB6754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7AC9BA64" w14:textId="7635BD43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280080F8" w14:textId="688CE5F4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366080A3" w14:textId="55D8CE9F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2F33BF30" w14:textId="4C7EA766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701" w:type="dxa"/>
          </w:tcPr>
          <w:p w14:paraId="6F3A6356" w14:textId="6E8FDCCD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173" w:type="dxa"/>
          </w:tcPr>
          <w:p w14:paraId="2E01BE59" w14:textId="78D20DE2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 w:rsidRPr="00C76953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13F02996" w14:textId="60803AAF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295A9C91" w14:textId="77777777" w:rsidTr="00F07AA7">
        <w:trPr>
          <w:trHeight w:val="322"/>
        </w:trPr>
        <w:tc>
          <w:tcPr>
            <w:tcW w:w="2605" w:type="dxa"/>
          </w:tcPr>
          <w:p w14:paraId="64A82CC5" w14:textId="24CEC1E6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125X50 (“5½ODX2”) </w:t>
            </w:r>
          </w:p>
        </w:tc>
        <w:tc>
          <w:tcPr>
            <w:tcW w:w="1693" w:type="dxa"/>
          </w:tcPr>
          <w:p w14:paraId="22CA6167" w14:textId="4F02108A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139.7X60.3</w:t>
            </w:r>
          </w:p>
        </w:tc>
        <w:tc>
          <w:tcPr>
            <w:tcW w:w="1267" w:type="dxa"/>
          </w:tcPr>
          <w:p w14:paraId="49076C1B" w14:textId="7917D31C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3CCB30C9" w14:textId="50F573E0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5" w:type="dxa"/>
          </w:tcPr>
          <w:p w14:paraId="5A1B54DA" w14:textId="2C8BC570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6593141F" w14:textId="1E6AE29B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5677DCCD" w14:textId="50B1DB8F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701" w:type="dxa"/>
          </w:tcPr>
          <w:p w14:paraId="4F5E81C2" w14:textId="1CAB5EF3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73" w:type="dxa"/>
          </w:tcPr>
          <w:p w14:paraId="77A4CEC8" w14:textId="2D6B7DAE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 w:rsidRPr="00C76953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089DD0A9" w14:textId="0AD0F7FA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1C62EEAA" w14:textId="77777777" w:rsidTr="00F07AA7">
        <w:trPr>
          <w:trHeight w:val="322"/>
        </w:trPr>
        <w:tc>
          <w:tcPr>
            <w:tcW w:w="2605" w:type="dxa"/>
          </w:tcPr>
          <w:p w14:paraId="55996A5A" w14:textId="3FBF59B4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125X65 (“5½ODX3OD”) </w:t>
            </w:r>
          </w:p>
        </w:tc>
        <w:tc>
          <w:tcPr>
            <w:tcW w:w="1693" w:type="dxa"/>
          </w:tcPr>
          <w:p w14:paraId="7991F18F" w14:textId="23AFF823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139.7X76.1</w:t>
            </w:r>
          </w:p>
        </w:tc>
        <w:tc>
          <w:tcPr>
            <w:tcW w:w="1267" w:type="dxa"/>
          </w:tcPr>
          <w:p w14:paraId="6EECE63E" w14:textId="220AD1F5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1149DCED" w14:textId="36F2B12B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59AD2213" w14:textId="01DEC0AB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620112A9" w14:textId="35E83477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5E35BC7A" w14:textId="42CD8ECE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701" w:type="dxa"/>
          </w:tcPr>
          <w:p w14:paraId="4E8C816A" w14:textId="1A9DDCE7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173" w:type="dxa"/>
          </w:tcPr>
          <w:p w14:paraId="7F4DAB53" w14:textId="0FC14951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 w:rsidRPr="00C76953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61B29DF7" w14:textId="2DE43B30" w:rsidR="001B2DAA" w:rsidRDefault="001B2DAA" w:rsidP="001B2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3C272875" w14:textId="77777777" w:rsidTr="00F07AA7">
        <w:trPr>
          <w:trHeight w:val="322"/>
        </w:trPr>
        <w:tc>
          <w:tcPr>
            <w:tcW w:w="2605" w:type="dxa"/>
          </w:tcPr>
          <w:p w14:paraId="688BEADF" w14:textId="0A5A44B5" w:rsidR="00E026E3" w:rsidRDefault="00862917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125X80 (“5½ODX3”) </w:t>
            </w:r>
          </w:p>
        </w:tc>
        <w:tc>
          <w:tcPr>
            <w:tcW w:w="1693" w:type="dxa"/>
          </w:tcPr>
          <w:p w14:paraId="5ABE4CB2" w14:textId="468BEF35" w:rsidR="00E026E3" w:rsidRDefault="00862917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139.7X88.9</w:t>
            </w:r>
          </w:p>
        </w:tc>
        <w:tc>
          <w:tcPr>
            <w:tcW w:w="1267" w:type="dxa"/>
          </w:tcPr>
          <w:p w14:paraId="519120C7" w14:textId="261EF24D" w:rsidR="00E026E3" w:rsidRDefault="00862917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7A36382" w14:textId="16991BF6" w:rsidR="00E026E3" w:rsidRDefault="00862917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5" w:type="dxa"/>
          </w:tcPr>
          <w:p w14:paraId="622D5DAC" w14:textId="3F7309F2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016F7B76" w14:textId="343EAF4B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2CE00787" w14:textId="28C9174F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01" w:type="dxa"/>
          </w:tcPr>
          <w:p w14:paraId="298D9F96" w14:textId="4E690B21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173" w:type="dxa"/>
          </w:tcPr>
          <w:p w14:paraId="392FFECB" w14:textId="4C51F789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014E83E9" w14:textId="2D3AF4D4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4B381623" w14:textId="77777777" w:rsidTr="00F07AA7">
        <w:trPr>
          <w:trHeight w:val="322"/>
        </w:trPr>
        <w:tc>
          <w:tcPr>
            <w:tcW w:w="2605" w:type="dxa"/>
          </w:tcPr>
          <w:p w14:paraId="170BFB79" w14:textId="0E079F09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125X32 (“5X1”)</w:t>
            </w:r>
          </w:p>
        </w:tc>
        <w:tc>
          <w:tcPr>
            <w:tcW w:w="1693" w:type="dxa"/>
          </w:tcPr>
          <w:p w14:paraId="41BB0B40" w14:textId="7601717E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141.3X33.7</w:t>
            </w:r>
          </w:p>
        </w:tc>
        <w:tc>
          <w:tcPr>
            <w:tcW w:w="1267" w:type="dxa"/>
          </w:tcPr>
          <w:p w14:paraId="3FAB7C3A" w14:textId="434AD0AD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30C99F14" w14:textId="1F05C1C1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41E88C38" w14:textId="6A9623BE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115824E7" w14:textId="784E4DEB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7D8C5C40" w14:textId="5D6DE1C2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701" w:type="dxa"/>
          </w:tcPr>
          <w:p w14:paraId="0CBBF525" w14:textId="101C87CB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73" w:type="dxa"/>
          </w:tcPr>
          <w:p w14:paraId="21B84384" w14:textId="6591D323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3502E5D6" w14:textId="06314698" w:rsidR="00E026E3" w:rsidRDefault="001B2DAA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17764FAC" w14:textId="77777777" w:rsidTr="00F07AA7">
        <w:trPr>
          <w:trHeight w:val="322"/>
        </w:trPr>
        <w:tc>
          <w:tcPr>
            <w:tcW w:w="2605" w:type="dxa"/>
          </w:tcPr>
          <w:p w14:paraId="2BFA522C" w14:textId="43782014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125X32 (“5X1¼”)</w:t>
            </w:r>
          </w:p>
        </w:tc>
        <w:tc>
          <w:tcPr>
            <w:tcW w:w="1693" w:type="dxa"/>
          </w:tcPr>
          <w:p w14:paraId="3D2F1EFA" w14:textId="54C0B662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141.3X42.4</w:t>
            </w:r>
          </w:p>
        </w:tc>
        <w:tc>
          <w:tcPr>
            <w:tcW w:w="1267" w:type="dxa"/>
          </w:tcPr>
          <w:p w14:paraId="53C4311D" w14:textId="7DFA08D0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289D0CA3" w14:textId="11172523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2BFAA0A8" w14:textId="22ADA032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48F225E5" w14:textId="39D9915B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0CA4AC5E" w14:textId="24D37423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701" w:type="dxa"/>
          </w:tcPr>
          <w:p w14:paraId="24755463" w14:textId="5EF090C2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173" w:type="dxa"/>
          </w:tcPr>
          <w:p w14:paraId="44332352" w14:textId="6A0B999E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78DED3F5" w14:textId="7F8A3177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3B601E6B" w14:textId="77777777" w:rsidTr="00F07AA7">
        <w:trPr>
          <w:trHeight w:val="322"/>
        </w:trPr>
        <w:tc>
          <w:tcPr>
            <w:tcW w:w="2605" w:type="dxa"/>
          </w:tcPr>
          <w:p w14:paraId="09631D40" w14:textId="5A1B8250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125X40 (“5X1½”) </w:t>
            </w:r>
          </w:p>
        </w:tc>
        <w:tc>
          <w:tcPr>
            <w:tcW w:w="1693" w:type="dxa"/>
          </w:tcPr>
          <w:p w14:paraId="3A65E8C8" w14:textId="4C3A9E76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141.3X48.3</w:t>
            </w:r>
          </w:p>
        </w:tc>
        <w:tc>
          <w:tcPr>
            <w:tcW w:w="1267" w:type="dxa"/>
          </w:tcPr>
          <w:p w14:paraId="72A013E6" w14:textId="0AE049CE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02285731" w14:textId="54D5D6D7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60A5B75C" w14:textId="11077F69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507825FB" w14:textId="20BBAA68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2C55EBB2" w14:textId="5012869F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701" w:type="dxa"/>
          </w:tcPr>
          <w:p w14:paraId="773FD983" w14:textId="4C32CB8E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173" w:type="dxa"/>
          </w:tcPr>
          <w:p w14:paraId="67886C3A" w14:textId="4C8CB4E1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77ACCDCD" w14:textId="2B4800BA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012AFB75" w14:textId="77777777" w:rsidTr="00F07AA7">
        <w:trPr>
          <w:trHeight w:val="322"/>
        </w:trPr>
        <w:tc>
          <w:tcPr>
            <w:tcW w:w="2605" w:type="dxa"/>
          </w:tcPr>
          <w:p w14:paraId="3A58E655" w14:textId="3EE084E4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125X50 (“5X2”)</w:t>
            </w:r>
          </w:p>
        </w:tc>
        <w:tc>
          <w:tcPr>
            <w:tcW w:w="1693" w:type="dxa"/>
          </w:tcPr>
          <w:p w14:paraId="7F891A86" w14:textId="45993C89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141.3X60.3</w:t>
            </w:r>
          </w:p>
        </w:tc>
        <w:tc>
          <w:tcPr>
            <w:tcW w:w="1267" w:type="dxa"/>
          </w:tcPr>
          <w:p w14:paraId="49CB8A1B" w14:textId="5CC4C78B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207DF85D" w14:textId="06CDD465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5" w:type="dxa"/>
          </w:tcPr>
          <w:p w14:paraId="1BADD75D" w14:textId="717D3E08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772BBA83" w14:textId="04826A6E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639F287A" w14:textId="2820271E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701" w:type="dxa"/>
          </w:tcPr>
          <w:p w14:paraId="6BE0B7F2" w14:textId="1CD46E98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73" w:type="dxa"/>
          </w:tcPr>
          <w:p w14:paraId="26FDA0C6" w14:textId="56F3F20C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6B0D8818" w14:textId="5E0033FA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0D25468A" w14:textId="77777777" w:rsidTr="00F07AA7">
        <w:trPr>
          <w:trHeight w:val="322"/>
        </w:trPr>
        <w:tc>
          <w:tcPr>
            <w:tcW w:w="2605" w:type="dxa"/>
          </w:tcPr>
          <w:p w14:paraId="28D0BC46" w14:textId="39778D0A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125X65 (“5X3OD”)</w:t>
            </w:r>
          </w:p>
        </w:tc>
        <w:tc>
          <w:tcPr>
            <w:tcW w:w="1693" w:type="dxa"/>
          </w:tcPr>
          <w:p w14:paraId="6AD3836C" w14:textId="03F4967B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141.3X76.1</w:t>
            </w:r>
          </w:p>
        </w:tc>
        <w:tc>
          <w:tcPr>
            <w:tcW w:w="1267" w:type="dxa"/>
          </w:tcPr>
          <w:p w14:paraId="4F65B6B3" w14:textId="1B86562A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0C1EE399" w14:textId="6D41B74E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180E0DA5" w14:textId="256D8B84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6E2E3B18" w14:textId="29E6985A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7E9E04D8" w14:textId="1DF99032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701" w:type="dxa"/>
          </w:tcPr>
          <w:p w14:paraId="0F2CDFDD" w14:textId="47F1C537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173" w:type="dxa"/>
          </w:tcPr>
          <w:p w14:paraId="4794CB78" w14:textId="2E853054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324E9E8D" w14:textId="58B1A665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25DE8E69" w14:textId="77777777" w:rsidTr="00F07AA7">
        <w:trPr>
          <w:trHeight w:val="322"/>
        </w:trPr>
        <w:tc>
          <w:tcPr>
            <w:tcW w:w="2605" w:type="dxa"/>
          </w:tcPr>
          <w:p w14:paraId="59F63259" w14:textId="086E4185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125X80 (“5X3”)</w:t>
            </w:r>
          </w:p>
        </w:tc>
        <w:tc>
          <w:tcPr>
            <w:tcW w:w="1693" w:type="dxa"/>
          </w:tcPr>
          <w:p w14:paraId="54F6796A" w14:textId="1F3A40FC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141.3X88.9</w:t>
            </w:r>
          </w:p>
        </w:tc>
        <w:tc>
          <w:tcPr>
            <w:tcW w:w="1267" w:type="dxa"/>
          </w:tcPr>
          <w:p w14:paraId="0E9CC5BB" w14:textId="19A5E215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2F5A51D4" w14:textId="7415822B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5" w:type="dxa"/>
          </w:tcPr>
          <w:p w14:paraId="37020304" w14:textId="034392A2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5" w:type="dxa"/>
          </w:tcPr>
          <w:p w14:paraId="633A717D" w14:textId="3CF1431D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5" w:type="dxa"/>
          </w:tcPr>
          <w:p w14:paraId="5420BBB9" w14:textId="04C29BE2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01" w:type="dxa"/>
          </w:tcPr>
          <w:p w14:paraId="06CE96F4" w14:textId="7E858D16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173" w:type="dxa"/>
          </w:tcPr>
          <w:p w14:paraId="3E81D3F3" w14:textId="0268FEC8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65" w:type="dxa"/>
          </w:tcPr>
          <w:p w14:paraId="15ACEBCB" w14:textId="2C7CBF53" w:rsidR="00E026E3" w:rsidRDefault="003C009F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427C2206" w14:textId="77777777" w:rsidTr="00F07AA7">
        <w:trPr>
          <w:trHeight w:val="322"/>
        </w:trPr>
        <w:tc>
          <w:tcPr>
            <w:tcW w:w="2605" w:type="dxa"/>
          </w:tcPr>
          <w:p w14:paraId="02102FB9" w14:textId="38E8221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150X25 (“6¼ODX1”) </w:t>
            </w:r>
          </w:p>
        </w:tc>
        <w:tc>
          <w:tcPr>
            <w:tcW w:w="1693" w:type="dxa"/>
          </w:tcPr>
          <w:p w14:paraId="42037DE2" w14:textId="2527568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159.0X33.7</w:t>
            </w:r>
          </w:p>
        </w:tc>
        <w:tc>
          <w:tcPr>
            <w:tcW w:w="1267" w:type="dxa"/>
          </w:tcPr>
          <w:p w14:paraId="1B01315B" w14:textId="7A7F58B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17CF29E8" w14:textId="573384F2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01876574" w14:textId="79A87CDF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78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424BC126" w14:textId="06FD12F2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6F3D9682" w14:textId="77354289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701" w:type="dxa"/>
          </w:tcPr>
          <w:p w14:paraId="28C3FE60" w14:textId="16D2EEB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73" w:type="dxa"/>
          </w:tcPr>
          <w:p w14:paraId="02027A2D" w14:textId="3A6F591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3415C6E6" w14:textId="10661FBA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5ABE5AAD" w14:textId="77777777" w:rsidTr="00F07AA7">
        <w:trPr>
          <w:trHeight w:val="322"/>
        </w:trPr>
        <w:tc>
          <w:tcPr>
            <w:tcW w:w="2605" w:type="dxa"/>
          </w:tcPr>
          <w:p w14:paraId="31B56477" w14:textId="1E9A2472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150X32 (“6¼ODX1¼”)  </w:t>
            </w:r>
          </w:p>
        </w:tc>
        <w:tc>
          <w:tcPr>
            <w:tcW w:w="1693" w:type="dxa"/>
          </w:tcPr>
          <w:p w14:paraId="16DC00E6" w14:textId="1EDA6D1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159.0X42.3</w:t>
            </w:r>
          </w:p>
        </w:tc>
        <w:tc>
          <w:tcPr>
            <w:tcW w:w="1267" w:type="dxa"/>
          </w:tcPr>
          <w:p w14:paraId="111B3EF7" w14:textId="027C759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5D4B412D" w14:textId="1A5BC29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2B104513" w14:textId="4FCB690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78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2A36A8B2" w14:textId="35CC8D0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0DF27063" w14:textId="7CA71B7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701" w:type="dxa"/>
          </w:tcPr>
          <w:p w14:paraId="28CE3087" w14:textId="1A20C360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73" w:type="dxa"/>
          </w:tcPr>
          <w:p w14:paraId="0928651E" w14:textId="5CBA361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6DBBDA9B" w14:textId="38DBDEAA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503C4842" w14:textId="77777777" w:rsidTr="00F07AA7">
        <w:trPr>
          <w:trHeight w:val="322"/>
        </w:trPr>
        <w:tc>
          <w:tcPr>
            <w:tcW w:w="2605" w:type="dxa"/>
          </w:tcPr>
          <w:p w14:paraId="2B1F1E90" w14:textId="79DEF0A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150X40 (“6¼ODX1½”)  </w:t>
            </w:r>
          </w:p>
        </w:tc>
        <w:tc>
          <w:tcPr>
            <w:tcW w:w="1693" w:type="dxa"/>
          </w:tcPr>
          <w:p w14:paraId="63E44DEE" w14:textId="22B92B0A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159.0X48.3</w:t>
            </w:r>
          </w:p>
        </w:tc>
        <w:tc>
          <w:tcPr>
            <w:tcW w:w="1267" w:type="dxa"/>
          </w:tcPr>
          <w:p w14:paraId="488E9893" w14:textId="7BB74850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21801592" w14:textId="1CBD97EF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49C85788" w14:textId="498A033F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78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25D2DFEA" w14:textId="034A36F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25E4CFE1" w14:textId="1F7C696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701" w:type="dxa"/>
          </w:tcPr>
          <w:p w14:paraId="5607A33C" w14:textId="2A4FC29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73" w:type="dxa"/>
          </w:tcPr>
          <w:p w14:paraId="7E0E0CFC" w14:textId="6EB96BD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7C1517BA" w14:textId="65F9ED2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2E80BEC7" w14:textId="77777777" w:rsidTr="00F07AA7">
        <w:trPr>
          <w:trHeight w:val="322"/>
        </w:trPr>
        <w:tc>
          <w:tcPr>
            <w:tcW w:w="2605" w:type="dxa"/>
          </w:tcPr>
          <w:p w14:paraId="01892A16" w14:textId="41FD1F8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150X50 (“6¼ODX2”) </w:t>
            </w:r>
          </w:p>
        </w:tc>
        <w:tc>
          <w:tcPr>
            <w:tcW w:w="1693" w:type="dxa"/>
          </w:tcPr>
          <w:p w14:paraId="0620443E" w14:textId="55748659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159.0X60.3</w:t>
            </w:r>
          </w:p>
        </w:tc>
        <w:tc>
          <w:tcPr>
            <w:tcW w:w="1267" w:type="dxa"/>
          </w:tcPr>
          <w:p w14:paraId="1EE6C57C" w14:textId="415E22F2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1632E58C" w14:textId="1BAC626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5" w:type="dxa"/>
          </w:tcPr>
          <w:p w14:paraId="399CE897" w14:textId="4EAB547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78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5393B7F1" w14:textId="512B157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65047ADB" w14:textId="40272EF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01" w:type="dxa"/>
          </w:tcPr>
          <w:p w14:paraId="77EA0962" w14:textId="3CBDD5B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73" w:type="dxa"/>
          </w:tcPr>
          <w:p w14:paraId="6876EF08" w14:textId="5A6BEBE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35BCFE9E" w14:textId="400C09B9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467FF5F2" w14:textId="77777777" w:rsidTr="00F07AA7">
        <w:trPr>
          <w:trHeight w:val="322"/>
        </w:trPr>
        <w:tc>
          <w:tcPr>
            <w:tcW w:w="2605" w:type="dxa"/>
          </w:tcPr>
          <w:p w14:paraId="39DFA5EF" w14:textId="5EFAF52F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150X65 (“6¼ODX3OD”) </w:t>
            </w:r>
          </w:p>
        </w:tc>
        <w:tc>
          <w:tcPr>
            <w:tcW w:w="1693" w:type="dxa"/>
          </w:tcPr>
          <w:p w14:paraId="53EDA27B" w14:textId="35A6572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159.0X76.1</w:t>
            </w:r>
          </w:p>
        </w:tc>
        <w:tc>
          <w:tcPr>
            <w:tcW w:w="1267" w:type="dxa"/>
          </w:tcPr>
          <w:p w14:paraId="5E7F2EA9" w14:textId="536F6E7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502DEB66" w14:textId="064915B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0CAC9860" w14:textId="1DD4252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78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545E5911" w14:textId="7CE271F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428BB1E0" w14:textId="31A58E1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01" w:type="dxa"/>
          </w:tcPr>
          <w:p w14:paraId="0433A9E8" w14:textId="05DBACD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73" w:type="dxa"/>
          </w:tcPr>
          <w:p w14:paraId="4D09E05A" w14:textId="7944F47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0EF0C9F2" w14:textId="28DDD12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60D22836" w14:textId="77777777" w:rsidTr="00F07AA7">
        <w:trPr>
          <w:trHeight w:val="322"/>
        </w:trPr>
        <w:tc>
          <w:tcPr>
            <w:tcW w:w="2605" w:type="dxa"/>
          </w:tcPr>
          <w:p w14:paraId="117C84E7" w14:textId="6797DF9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150X80 (“6¼ODX3”) </w:t>
            </w:r>
          </w:p>
        </w:tc>
        <w:tc>
          <w:tcPr>
            <w:tcW w:w="1693" w:type="dxa"/>
          </w:tcPr>
          <w:p w14:paraId="7103404C" w14:textId="10058CE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159.0X88.9</w:t>
            </w:r>
          </w:p>
        </w:tc>
        <w:tc>
          <w:tcPr>
            <w:tcW w:w="1267" w:type="dxa"/>
          </w:tcPr>
          <w:p w14:paraId="24C68E29" w14:textId="74ED88D2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704879C2" w14:textId="11AD581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5" w:type="dxa"/>
          </w:tcPr>
          <w:p w14:paraId="2773F087" w14:textId="6EA1634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78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25DF37FF" w14:textId="163BAA8A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7F73FA04" w14:textId="24C3F7C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01" w:type="dxa"/>
          </w:tcPr>
          <w:p w14:paraId="1F4B5721" w14:textId="4E34D5C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173" w:type="dxa"/>
          </w:tcPr>
          <w:p w14:paraId="285A4137" w14:textId="6563A8B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2984A59C" w14:textId="60ADA1E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71C56169" w14:textId="77777777" w:rsidTr="00F07AA7">
        <w:trPr>
          <w:trHeight w:val="322"/>
        </w:trPr>
        <w:tc>
          <w:tcPr>
            <w:tcW w:w="2605" w:type="dxa"/>
          </w:tcPr>
          <w:p w14:paraId="0D2E0A6C" w14:textId="31A379F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150X25 (“6½ODX1”)</w:t>
            </w:r>
          </w:p>
        </w:tc>
        <w:tc>
          <w:tcPr>
            <w:tcW w:w="1693" w:type="dxa"/>
          </w:tcPr>
          <w:p w14:paraId="3A52914C" w14:textId="7BAAD1B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165.1X33.7</w:t>
            </w:r>
          </w:p>
        </w:tc>
        <w:tc>
          <w:tcPr>
            <w:tcW w:w="1267" w:type="dxa"/>
          </w:tcPr>
          <w:p w14:paraId="0C9CF611" w14:textId="57A6C5F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7C989B66" w14:textId="732345F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058EA539" w14:textId="6C65EAE2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4814D4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4C653746" w14:textId="0A0A297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620661C7" w14:textId="697A97D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701" w:type="dxa"/>
          </w:tcPr>
          <w:p w14:paraId="29E1F7F8" w14:textId="494A8722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73" w:type="dxa"/>
          </w:tcPr>
          <w:p w14:paraId="5CF2B56A" w14:textId="3B4C378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662698EB" w14:textId="0029FC5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4842D4C0" w14:textId="77777777" w:rsidTr="00F07AA7">
        <w:trPr>
          <w:trHeight w:val="322"/>
        </w:trPr>
        <w:tc>
          <w:tcPr>
            <w:tcW w:w="2605" w:type="dxa"/>
          </w:tcPr>
          <w:p w14:paraId="13355655" w14:textId="68ED928F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150X32 (“6½ODX1¼”)  </w:t>
            </w:r>
          </w:p>
        </w:tc>
        <w:tc>
          <w:tcPr>
            <w:tcW w:w="1693" w:type="dxa"/>
          </w:tcPr>
          <w:p w14:paraId="003DB913" w14:textId="0ED0655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165.1X42.4</w:t>
            </w:r>
          </w:p>
        </w:tc>
        <w:tc>
          <w:tcPr>
            <w:tcW w:w="1267" w:type="dxa"/>
          </w:tcPr>
          <w:p w14:paraId="5AF1B83C" w14:textId="3405814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0635C7B1" w14:textId="2B4110C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583A96C2" w14:textId="1CF0E1B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4814D4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5AB678ED" w14:textId="42E51F42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2549FDE2" w14:textId="0130BC7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701" w:type="dxa"/>
          </w:tcPr>
          <w:p w14:paraId="229D7C27" w14:textId="0E76D07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73" w:type="dxa"/>
          </w:tcPr>
          <w:p w14:paraId="0EB0AEBA" w14:textId="75FB98C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2B2BBEC8" w14:textId="65C3012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6E7A8CE1" w14:textId="77777777" w:rsidTr="00F07AA7">
        <w:trPr>
          <w:trHeight w:val="322"/>
        </w:trPr>
        <w:tc>
          <w:tcPr>
            <w:tcW w:w="2605" w:type="dxa"/>
          </w:tcPr>
          <w:p w14:paraId="5752A189" w14:textId="638FEED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150X40 (“6½ODX1½”)  </w:t>
            </w:r>
          </w:p>
        </w:tc>
        <w:tc>
          <w:tcPr>
            <w:tcW w:w="1693" w:type="dxa"/>
          </w:tcPr>
          <w:p w14:paraId="180BE49B" w14:textId="68258DE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165.1X48.3</w:t>
            </w:r>
          </w:p>
        </w:tc>
        <w:tc>
          <w:tcPr>
            <w:tcW w:w="1267" w:type="dxa"/>
          </w:tcPr>
          <w:p w14:paraId="1B4DCE00" w14:textId="523E486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12E4989D" w14:textId="7A2D13D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66BF84DE" w14:textId="60107FB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4814D4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5C591D93" w14:textId="6AECF1D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61D083F1" w14:textId="5A6B017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701" w:type="dxa"/>
          </w:tcPr>
          <w:p w14:paraId="176291D7" w14:textId="3456330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73" w:type="dxa"/>
          </w:tcPr>
          <w:p w14:paraId="3B819E0D" w14:textId="5020D67F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7699345B" w14:textId="05111E8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4DFE3073" w14:textId="77777777" w:rsidTr="00F07AA7">
        <w:trPr>
          <w:trHeight w:val="322"/>
        </w:trPr>
        <w:tc>
          <w:tcPr>
            <w:tcW w:w="2605" w:type="dxa"/>
          </w:tcPr>
          <w:p w14:paraId="64E7FFFC" w14:textId="7ED82C6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150X50 (“6½ODX2”) </w:t>
            </w:r>
          </w:p>
        </w:tc>
        <w:tc>
          <w:tcPr>
            <w:tcW w:w="1693" w:type="dxa"/>
          </w:tcPr>
          <w:p w14:paraId="33544C60" w14:textId="53B79A0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165.1X60.3</w:t>
            </w:r>
          </w:p>
        </w:tc>
        <w:tc>
          <w:tcPr>
            <w:tcW w:w="1267" w:type="dxa"/>
          </w:tcPr>
          <w:p w14:paraId="4402D2F2" w14:textId="3A6B902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3B63601C" w14:textId="2E5EAA0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5" w:type="dxa"/>
          </w:tcPr>
          <w:p w14:paraId="6E6AF5F9" w14:textId="73FFDBC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4814D4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186B4F90" w14:textId="1F063D7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67D815C3" w14:textId="068C1FC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01" w:type="dxa"/>
          </w:tcPr>
          <w:p w14:paraId="67C7BA7F" w14:textId="3BDC8C5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73" w:type="dxa"/>
          </w:tcPr>
          <w:p w14:paraId="744A801C" w14:textId="16D195A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6921BA8A" w14:textId="7CCDCB1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4BBB6B49" w14:textId="77777777" w:rsidTr="00F07AA7">
        <w:trPr>
          <w:trHeight w:val="322"/>
        </w:trPr>
        <w:tc>
          <w:tcPr>
            <w:tcW w:w="2605" w:type="dxa"/>
          </w:tcPr>
          <w:p w14:paraId="38B538D8" w14:textId="4A3FE27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150X65 (“6½ODX3OD”) </w:t>
            </w:r>
          </w:p>
        </w:tc>
        <w:tc>
          <w:tcPr>
            <w:tcW w:w="1693" w:type="dxa"/>
          </w:tcPr>
          <w:p w14:paraId="1B528645" w14:textId="7552C57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165.1X76.1</w:t>
            </w:r>
          </w:p>
        </w:tc>
        <w:tc>
          <w:tcPr>
            <w:tcW w:w="1267" w:type="dxa"/>
          </w:tcPr>
          <w:p w14:paraId="47F5C9B3" w14:textId="4B86C72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3B47C08E" w14:textId="00AE55E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4AB2C9F9" w14:textId="399F54C2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4814D4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47FB2CC0" w14:textId="4D70C3F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09F08CAF" w14:textId="2DF8A99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01" w:type="dxa"/>
          </w:tcPr>
          <w:p w14:paraId="6C51BB43" w14:textId="1A6584E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73" w:type="dxa"/>
          </w:tcPr>
          <w:p w14:paraId="1689E131" w14:textId="01665D5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4290E559" w14:textId="7DF5BA60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17569FB3" w14:textId="77777777" w:rsidTr="00F07AA7">
        <w:trPr>
          <w:trHeight w:val="322"/>
        </w:trPr>
        <w:tc>
          <w:tcPr>
            <w:tcW w:w="2605" w:type="dxa"/>
          </w:tcPr>
          <w:p w14:paraId="3523048B" w14:textId="53D53D2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150X80 (“6½ODX3”) </w:t>
            </w:r>
          </w:p>
        </w:tc>
        <w:tc>
          <w:tcPr>
            <w:tcW w:w="1693" w:type="dxa"/>
          </w:tcPr>
          <w:p w14:paraId="1B7211C7" w14:textId="5971701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165.1X88.9</w:t>
            </w:r>
          </w:p>
        </w:tc>
        <w:tc>
          <w:tcPr>
            <w:tcW w:w="1267" w:type="dxa"/>
          </w:tcPr>
          <w:p w14:paraId="0220CB80" w14:textId="0C92A42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3F2B9690" w14:textId="3B22DDC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5" w:type="dxa"/>
          </w:tcPr>
          <w:p w14:paraId="063BDA7A" w14:textId="6B78431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5" w:type="dxa"/>
          </w:tcPr>
          <w:p w14:paraId="41391B5D" w14:textId="7A1B9ED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46DB9C98" w14:textId="45A9EFA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01" w:type="dxa"/>
          </w:tcPr>
          <w:p w14:paraId="72135CF1" w14:textId="7898DBE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173" w:type="dxa"/>
          </w:tcPr>
          <w:p w14:paraId="6BE16EB4" w14:textId="4F17A540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4260D19F" w14:textId="56FBE08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37AB5A9D" w14:textId="77777777" w:rsidTr="00F07AA7">
        <w:trPr>
          <w:trHeight w:val="322"/>
        </w:trPr>
        <w:tc>
          <w:tcPr>
            <w:tcW w:w="2605" w:type="dxa"/>
          </w:tcPr>
          <w:p w14:paraId="13E1ED84" w14:textId="2BC0BBE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150X32 (“6X1”)</w:t>
            </w:r>
          </w:p>
        </w:tc>
        <w:tc>
          <w:tcPr>
            <w:tcW w:w="1693" w:type="dxa"/>
          </w:tcPr>
          <w:p w14:paraId="5D618F55" w14:textId="5E65EAA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E7F">
              <w:rPr>
                <w:b/>
                <w:bCs/>
                <w:sz w:val="22"/>
                <w:szCs w:val="22"/>
              </w:rPr>
              <w:t>168.3X</w:t>
            </w:r>
            <w:r>
              <w:rPr>
                <w:b/>
                <w:bCs/>
                <w:sz w:val="22"/>
                <w:szCs w:val="22"/>
              </w:rPr>
              <w:t>33.7</w:t>
            </w:r>
          </w:p>
        </w:tc>
        <w:tc>
          <w:tcPr>
            <w:tcW w:w="1267" w:type="dxa"/>
          </w:tcPr>
          <w:p w14:paraId="02C49A6E" w14:textId="70AFE0C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B652CAD" w14:textId="6A193CA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036FC3F8" w14:textId="626B791A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BE0019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5" w:type="dxa"/>
          </w:tcPr>
          <w:p w14:paraId="71BDA069" w14:textId="4319001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5" w:type="dxa"/>
          </w:tcPr>
          <w:p w14:paraId="12BFD981" w14:textId="76BEAC7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701" w:type="dxa"/>
          </w:tcPr>
          <w:p w14:paraId="6507D8FE" w14:textId="556E86A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73" w:type="dxa"/>
          </w:tcPr>
          <w:p w14:paraId="791C6BC6" w14:textId="592B6F80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525F9386" w14:textId="17E2357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6BDABA24" w14:textId="77777777" w:rsidTr="00F07AA7">
        <w:trPr>
          <w:trHeight w:val="322"/>
        </w:trPr>
        <w:tc>
          <w:tcPr>
            <w:tcW w:w="2605" w:type="dxa"/>
          </w:tcPr>
          <w:p w14:paraId="1F672BF1" w14:textId="1C610DB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150X32 (“6X1¼”) </w:t>
            </w:r>
          </w:p>
        </w:tc>
        <w:tc>
          <w:tcPr>
            <w:tcW w:w="1693" w:type="dxa"/>
          </w:tcPr>
          <w:p w14:paraId="540D84A2" w14:textId="6920337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E7F">
              <w:rPr>
                <w:b/>
                <w:bCs/>
                <w:sz w:val="22"/>
                <w:szCs w:val="22"/>
              </w:rPr>
              <w:t>168.3X</w:t>
            </w:r>
            <w:r>
              <w:rPr>
                <w:b/>
                <w:bCs/>
                <w:sz w:val="22"/>
                <w:szCs w:val="22"/>
              </w:rPr>
              <w:t>42.4</w:t>
            </w:r>
          </w:p>
        </w:tc>
        <w:tc>
          <w:tcPr>
            <w:tcW w:w="1267" w:type="dxa"/>
          </w:tcPr>
          <w:p w14:paraId="25A60AA7" w14:textId="264F1B1F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6DF36D4D" w14:textId="6539B46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2EB50B80" w14:textId="5011D67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BE0019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5" w:type="dxa"/>
          </w:tcPr>
          <w:p w14:paraId="7286EFF5" w14:textId="3DAA36D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DC1CF0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5" w:type="dxa"/>
          </w:tcPr>
          <w:p w14:paraId="3DB08EA1" w14:textId="7B88EFD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1" w:type="dxa"/>
          </w:tcPr>
          <w:p w14:paraId="395C7D72" w14:textId="69380F4F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73" w:type="dxa"/>
          </w:tcPr>
          <w:p w14:paraId="2C4558C7" w14:textId="7261725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7B6BA660" w14:textId="5C29476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79E8CA25" w14:textId="77777777" w:rsidTr="00F07AA7">
        <w:trPr>
          <w:trHeight w:val="322"/>
        </w:trPr>
        <w:tc>
          <w:tcPr>
            <w:tcW w:w="2605" w:type="dxa"/>
          </w:tcPr>
          <w:p w14:paraId="2C935826" w14:textId="048FD83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150X40 (“6X1½”) </w:t>
            </w:r>
          </w:p>
        </w:tc>
        <w:tc>
          <w:tcPr>
            <w:tcW w:w="1693" w:type="dxa"/>
          </w:tcPr>
          <w:p w14:paraId="2BA97B41" w14:textId="521334B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E7F">
              <w:rPr>
                <w:b/>
                <w:bCs/>
                <w:sz w:val="22"/>
                <w:szCs w:val="22"/>
              </w:rPr>
              <w:t>168.3X</w:t>
            </w:r>
            <w:r>
              <w:rPr>
                <w:b/>
                <w:bCs/>
                <w:sz w:val="22"/>
                <w:szCs w:val="22"/>
              </w:rPr>
              <w:t>48.3</w:t>
            </w:r>
          </w:p>
        </w:tc>
        <w:tc>
          <w:tcPr>
            <w:tcW w:w="1267" w:type="dxa"/>
          </w:tcPr>
          <w:p w14:paraId="1FEA311A" w14:textId="43D02C3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766A66AB" w14:textId="71CAC169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6AF19F1C" w14:textId="575CEB3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BE0019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5" w:type="dxa"/>
          </w:tcPr>
          <w:p w14:paraId="5271F214" w14:textId="4605CB90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DC1CF0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5" w:type="dxa"/>
          </w:tcPr>
          <w:p w14:paraId="7860BB4F" w14:textId="34EFF58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1" w:type="dxa"/>
          </w:tcPr>
          <w:p w14:paraId="31FEC1EE" w14:textId="5429D36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73" w:type="dxa"/>
          </w:tcPr>
          <w:p w14:paraId="1562A799" w14:textId="1F6C629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04C44DC9" w14:textId="36A5375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0349E165" w14:textId="77777777" w:rsidTr="00F07AA7">
        <w:trPr>
          <w:trHeight w:val="322"/>
        </w:trPr>
        <w:tc>
          <w:tcPr>
            <w:tcW w:w="2605" w:type="dxa"/>
          </w:tcPr>
          <w:p w14:paraId="640E3AEF" w14:textId="247850F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150X50 (“6X2”)</w:t>
            </w:r>
          </w:p>
        </w:tc>
        <w:tc>
          <w:tcPr>
            <w:tcW w:w="1693" w:type="dxa"/>
          </w:tcPr>
          <w:p w14:paraId="10F7C728" w14:textId="17D7D66F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E7F">
              <w:rPr>
                <w:b/>
                <w:bCs/>
                <w:sz w:val="22"/>
                <w:szCs w:val="22"/>
              </w:rPr>
              <w:t>168.3X</w:t>
            </w:r>
            <w:r>
              <w:rPr>
                <w:b/>
                <w:bCs/>
                <w:sz w:val="22"/>
                <w:szCs w:val="22"/>
              </w:rPr>
              <w:t>60.3</w:t>
            </w:r>
          </w:p>
        </w:tc>
        <w:tc>
          <w:tcPr>
            <w:tcW w:w="1267" w:type="dxa"/>
          </w:tcPr>
          <w:p w14:paraId="0CA00554" w14:textId="243DC79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71F9190A" w14:textId="0A6ACBD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5" w:type="dxa"/>
          </w:tcPr>
          <w:p w14:paraId="7C42974E" w14:textId="22B89D5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BE0019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5" w:type="dxa"/>
          </w:tcPr>
          <w:p w14:paraId="21B38326" w14:textId="675F32C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DC1CF0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5" w:type="dxa"/>
          </w:tcPr>
          <w:p w14:paraId="7EBB0D5C" w14:textId="0B9213C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701" w:type="dxa"/>
          </w:tcPr>
          <w:p w14:paraId="68FC8A57" w14:textId="3804279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73" w:type="dxa"/>
          </w:tcPr>
          <w:p w14:paraId="3B5418A0" w14:textId="1C0E7BB2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244196FB" w14:textId="7B483D1F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1FBDFD8D" w14:textId="77777777" w:rsidTr="00F07AA7">
        <w:trPr>
          <w:trHeight w:val="322"/>
        </w:trPr>
        <w:tc>
          <w:tcPr>
            <w:tcW w:w="2605" w:type="dxa"/>
          </w:tcPr>
          <w:p w14:paraId="14E2444E" w14:textId="721697A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150X65 (“6X2½”) </w:t>
            </w:r>
          </w:p>
        </w:tc>
        <w:tc>
          <w:tcPr>
            <w:tcW w:w="1693" w:type="dxa"/>
          </w:tcPr>
          <w:p w14:paraId="4763279F" w14:textId="4A9B118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E7F">
              <w:rPr>
                <w:b/>
                <w:bCs/>
                <w:sz w:val="22"/>
                <w:szCs w:val="22"/>
              </w:rPr>
              <w:t>168.3X</w:t>
            </w:r>
            <w:r>
              <w:rPr>
                <w:b/>
                <w:bCs/>
                <w:sz w:val="22"/>
                <w:szCs w:val="22"/>
              </w:rPr>
              <w:t>73.0</w:t>
            </w:r>
          </w:p>
        </w:tc>
        <w:tc>
          <w:tcPr>
            <w:tcW w:w="1267" w:type="dxa"/>
          </w:tcPr>
          <w:p w14:paraId="41F3DCF2" w14:textId="711E1AB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370161E" w14:textId="3E1B945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3E0D4D72" w14:textId="1F78A57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BE0019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5" w:type="dxa"/>
          </w:tcPr>
          <w:p w14:paraId="1F60F25F" w14:textId="4A2B992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DC1CF0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5" w:type="dxa"/>
          </w:tcPr>
          <w:p w14:paraId="653EE5D3" w14:textId="7E0C92E0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701" w:type="dxa"/>
          </w:tcPr>
          <w:p w14:paraId="3903BC26" w14:textId="03419AA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73" w:type="dxa"/>
          </w:tcPr>
          <w:p w14:paraId="5F55D83E" w14:textId="72AC0A6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7B55A593" w14:textId="1D5DC387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38A179A7" w14:textId="77777777" w:rsidTr="00F07AA7">
        <w:trPr>
          <w:trHeight w:val="322"/>
        </w:trPr>
        <w:tc>
          <w:tcPr>
            <w:tcW w:w="2605" w:type="dxa"/>
          </w:tcPr>
          <w:p w14:paraId="5107CF5D" w14:textId="7B34FD6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150X65 (“6X3OD”)</w:t>
            </w:r>
          </w:p>
        </w:tc>
        <w:tc>
          <w:tcPr>
            <w:tcW w:w="1693" w:type="dxa"/>
          </w:tcPr>
          <w:p w14:paraId="33AAFD13" w14:textId="7BDD26B9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E7F">
              <w:rPr>
                <w:b/>
                <w:bCs/>
                <w:sz w:val="22"/>
                <w:szCs w:val="22"/>
              </w:rPr>
              <w:t>168.3X</w:t>
            </w:r>
            <w:r>
              <w:rPr>
                <w:b/>
                <w:bCs/>
                <w:sz w:val="22"/>
                <w:szCs w:val="22"/>
              </w:rPr>
              <w:t>76.1</w:t>
            </w:r>
          </w:p>
        </w:tc>
        <w:tc>
          <w:tcPr>
            <w:tcW w:w="1267" w:type="dxa"/>
          </w:tcPr>
          <w:p w14:paraId="41BB9705" w14:textId="2AF3767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549D81D8" w14:textId="0BFEE7BB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398B0BF1" w14:textId="72717D8E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BE0019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5" w:type="dxa"/>
          </w:tcPr>
          <w:p w14:paraId="2655F98A" w14:textId="059ED14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DC1CF0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5" w:type="dxa"/>
          </w:tcPr>
          <w:p w14:paraId="4B52E691" w14:textId="436B8B51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701" w:type="dxa"/>
          </w:tcPr>
          <w:p w14:paraId="466434CC" w14:textId="6254818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73" w:type="dxa"/>
          </w:tcPr>
          <w:p w14:paraId="0D4A5413" w14:textId="4D1891E6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778807D5" w14:textId="3122CFDC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CE0BE9" w:rsidRPr="003C572C" w14:paraId="21E614F8" w14:textId="77777777" w:rsidTr="00F07AA7">
        <w:trPr>
          <w:trHeight w:val="322"/>
        </w:trPr>
        <w:tc>
          <w:tcPr>
            <w:tcW w:w="2605" w:type="dxa"/>
          </w:tcPr>
          <w:p w14:paraId="0190491A" w14:textId="2AA61248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150X80 (“6X3”)</w:t>
            </w:r>
          </w:p>
        </w:tc>
        <w:tc>
          <w:tcPr>
            <w:tcW w:w="1693" w:type="dxa"/>
          </w:tcPr>
          <w:p w14:paraId="17511263" w14:textId="743FF6F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168.3X88.9</w:t>
            </w:r>
          </w:p>
        </w:tc>
        <w:tc>
          <w:tcPr>
            <w:tcW w:w="1267" w:type="dxa"/>
          </w:tcPr>
          <w:p w14:paraId="1C3B0C53" w14:textId="59144523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20549F83" w14:textId="1E48412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5" w:type="dxa"/>
          </w:tcPr>
          <w:p w14:paraId="69782E21" w14:textId="06EAA5ED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 w:rsidRPr="00BE0019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5" w:type="dxa"/>
          </w:tcPr>
          <w:p w14:paraId="428E9FC3" w14:textId="2584A3A2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5" w:type="dxa"/>
          </w:tcPr>
          <w:p w14:paraId="7493D00E" w14:textId="0B455C60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701" w:type="dxa"/>
          </w:tcPr>
          <w:p w14:paraId="65A1AF95" w14:textId="6C23A324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173" w:type="dxa"/>
          </w:tcPr>
          <w:p w14:paraId="06D9C2C5" w14:textId="4A36C77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65" w:type="dxa"/>
          </w:tcPr>
          <w:p w14:paraId="6B11B8A9" w14:textId="1F8CFF25" w:rsidR="002404BF" w:rsidRDefault="002404BF" w:rsidP="00240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04539FE9" w14:textId="77777777" w:rsidTr="00F07AA7">
        <w:trPr>
          <w:trHeight w:val="322"/>
        </w:trPr>
        <w:tc>
          <w:tcPr>
            <w:tcW w:w="2605" w:type="dxa"/>
          </w:tcPr>
          <w:p w14:paraId="391D420B" w14:textId="165E2989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200X50 (“8X1”)</w:t>
            </w:r>
          </w:p>
        </w:tc>
        <w:tc>
          <w:tcPr>
            <w:tcW w:w="1693" w:type="dxa"/>
          </w:tcPr>
          <w:p w14:paraId="327B7B2F" w14:textId="38421814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219.1X33.7</w:t>
            </w:r>
          </w:p>
        </w:tc>
        <w:tc>
          <w:tcPr>
            <w:tcW w:w="1267" w:type="dxa"/>
          </w:tcPr>
          <w:p w14:paraId="46319616" w14:textId="37DDD397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7757A5ED" w14:textId="39D641FF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5" w:type="dxa"/>
          </w:tcPr>
          <w:p w14:paraId="7885706D" w14:textId="0CA795F9" w:rsidR="00F07AA7" w:rsidRPr="00BE0019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65" w:type="dxa"/>
          </w:tcPr>
          <w:p w14:paraId="32370534" w14:textId="78575873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65" w:type="dxa"/>
          </w:tcPr>
          <w:p w14:paraId="03CF5C42" w14:textId="4ABFAD21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701" w:type="dxa"/>
          </w:tcPr>
          <w:p w14:paraId="45130494" w14:textId="41AC54DC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73" w:type="dxa"/>
          </w:tcPr>
          <w:p w14:paraId="05A368E0" w14:textId="6AD36501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M16X100</w:t>
            </w:r>
          </w:p>
        </w:tc>
        <w:tc>
          <w:tcPr>
            <w:tcW w:w="1465" w:type="dxa"/>
          </w:tcPr>
          <w:p w14:paraId="68FB1B4F" w14:textId="41F17D93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7377FB85" w14:textId="77777777" w:rsidTr="00F07AA7">
        <w:trPr>
          <w:trHeight w:val="322"/>
        </w:trPr>
        <w:tc>
          <w:tcPr>
            <w:tcW w:w="2605" w:type="dxa"/>
          </w:tcPr>
          <w:p w14:paraId="7D5691A6" w14:textId="1026822C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200X50 (“8X1¼”) </w:t>
            </w:r>
          </w:p>
        </w:tc>
        <w:tc>
          <w:tcPr>
            <w:tcW w:w="1693" w:type="dxa"/>
          </w:tcPr>
          <w:p w14:paraId="7D1E92E6" w14:textId="15710324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219.1X</w:t>
            </w:r>
            <w:r>
              <w:rPr>
                <w:b/>
                <w:bCs/>
                <w:sz w:val="22"/>
                <w:szCs w:val="22"/>
              </w:rPr>
              <w:t>42.4</w:t>
            </w:r>
          </w:p>
        </w:tc>
        <w:tc>
          <w:tcPr>
            <w:tcW w:w="1267" w:type="dxa"/>
          </w:tcPr>
          <w:p w14:paraId="18F67CAA" w14:textId="48A2CC26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3194A05" w14:textId="279DEEDB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3C396780" w14:textId="0F7F5CCD" w:rsidR="00F07AA7" w:rsidRPr="00BE0019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75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65" w:type="dxa"/>
          </w:tcPr>
          <w:p w14:paraId="0144707F" w14:textId="0EA20238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65" w:type="dxa"/>
          </w:tcPr>
          <w:p w14:paraId="399C6731" w14:textId="5CF4340E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</w:t>
            </w:r>
          </w:p>
        </w:tc>
        <w:tc>
          <w:tcPr>
            <w:tcW w:w="701" w:type="dxa"/>
          </w:tcPr>
          <w:p w14:paraId="402F9F57" w14:textId="0B40492D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173" w:type="dxa"/>
          </w:tcPr>
          <w:p w14:paraId="7E00980E" w14:textId="4AD6BAF2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M16X100</w:t>
            </w:r>
          </w:p>
        </w:tc>
        <w:tc>
          <w:tcPr>
            <w:tcW w:w="1465" w:type="dxa"/>
          </w:tcPr>
          <w:p w14:paraId="77D64DEA" w14:textId="686B44C5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281E252B" w14:textId="77777777" w:rsidTr="00F07AA7">
        <w:trPr>
          <w:trHeight w:val="322"/>
        </w:trPr>
        <w:tc>
          <w:tcPr>
            <w:tcW w:w="2605" w:type="dxa"/>
          </w:tcPr>
          <w:p w14:paraId="1EB5CD7F" w14:textId="6C4D0570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200X50 (“8X1½”)</w:t>
            </w:r>
          </w:p>
        </w:tc>
        <w:tc>
          <w:tcPr>
            <w:tcW w:w="1693" w:type="dxa"/>
          </w:tcPr>
          <w:p w14:paraId="3F99477F" w14:textId="6E66DA3D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219.1X</w:t>
            </w:r>
            <w:r>
              <w:rPr>
                <w:b/>
                <w:bCs/>
                <w:sz w:val="22"/>
                <w:szCs w:val="22"/>
              </w:rPr>
              <w:t>48.3</w:t>
            </w:r>
          </w:p>
        </w:tc>
        <w:tc>
          <w:tcPr>
            <w:tcW w:w="1267" w:type="dxa"/>
          </w:tcPr>
          <w:p w14:paraId="76589C1D" w14:textId="1DAD39B8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06A0197" w14:textId="053BB537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5" w:type="dxa"/>
          </w:tcPr>
          <w:p w14:paraId="3DCBDDD7" w14:textId="418AD989" w:rsidR="00F07AA7" w:rsidRPr="00BE0019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75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65" w:type="dxa"/>
          </w:tcPr>
          <w:p w14:paraId="510A4EBB" w14:textId="28F8E1F5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65" w:type="dxa"/>
          </w:tcPr>
          <w:p w14:paraId="137B3CAB" w14:textId="3AC1E73A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</w:t>
            </w:r>
          </w:p>
        </w:tc>
        <w:tc>
          <w:tcPr>
            <w:tcW w:w="701" w:type="dxa"/>
          </w:tcPr>
          <w:p w14:paraId="79D332B3" w14:textId="3C44013D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173" w:type="dxa"/>
          </w:tcPr>
          <w:p w14:paraId="364D0147" w14:textId="2ACEA45E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M16X100</w:t>
            </w:r>
          </w:p>
        </w:tc>
        <w:tc>
          <w:tcPr>
            <w:tcW w:w="1465" w:type="dxa"/>
          </w:tcPr>
          <w:p w14:paraId="4336CB32" w14:textId="763A27A2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34D4DB3F" w14:textId="77777777" w:rsidTr="00F07AA7">
        <w:trPr>
          <w:trHeight w:val="322"/>
        </w:trPr>
        <w:tc>
          <w:tcPr>
            <w:tcW w:w="2605" w:type="dxa"/>
          </w:tcPr>
          <w:p w14:paraId="186FAE95" w14:textId="13FCFEA3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200X50 (“8X2”)</w:t>
            </w:r>
          </w:p>
        </w:tc>
        <w:tc>
          <w:tcPr>
            <w:tcW w:w="1693" w:type="dxa"/>
          </w:tcPr>
          <w:p w14:paraId="0F89489F" w14:textId="62B96624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219.1X</w:t>
            </w:r>
            <w:r>
              <w:rPr>
                <w:b/>
                <w:bCs/>
                <w:sz w:val="22"/>
                <w:szCs w:val="22"/>
              </w:rPr>
              <w:t>50.3</w:t>
            </w:r>
          </w:p>
        </w:tc>
        <w:tc>
          <w:tcPr>
            <w:tcW w:w="1267" w:type="dxa"/>
          </w:tcPr>
          <w:p w14:paraId="20B3C1F9" w14:textId="2D76E4F5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2B252881" w14:textId="4BCAE41A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5" w:type="dxa"/>
          </w:tcPr>
          <w:p w14:paraId="4B8F956F" w14:textId="4AAD074A" w:rsidR="00F07AA7" w:rsidRPr="00BE0019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75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65" w:type="dxa"/>
          </w:tcPr>
          <w:p w14:paraId="5E64A27B" w14:textId="1B06A357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65" w:type="dxa"/>
          </w:tcPr>
          <w:p w14:paraId="55BA3CBF" w14:textId="44CCF9E6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01" w:type="dxa"/>
          </w:tcPr>
          <w:p w14:paraId="64B95316" w14:textId="17F05C5A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73" w:type="dxa"/>
          </w:tcPr>
          <w:p w14:paraId="34B55BD1" w14:textId="54846471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M16X100</w:t>
            </w:r>
          </w:p>
        </w:tc>
        <w:tc>
          <w:tcPr>
            <w:tcW w:w="1465" w:type="dxa"/>
          </w:tcPr>
          <w:p w14:paraId="2C903F30" w14:textId="300F6B89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5920452E" w14:textId="77777777" w:rsidTr="00F07AA7">
        <w:trPr>
          <w:trHeight w:val="322"/>
        </w:trPr>
        <w:tc>
          <w:tcPr>
            <w:tcW w:w="2605" w:type="dxa"/>
          </w:tcPr>
          <w:p w14:paraId="295A5D62" w14:textId="65958BFD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200X65 (“8X3OD”)</w:t>
            </w:r>
          </w:p>
        </w:tc>
        <w:tc>
          <w:tcPr>
            <w:tcW w:w="1693" w:type="dxa"/>
          </w:tcPr>
          <w:p w14:paraId="0ABD52F8" w14:textId="077A2DE8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219.1X</w:t>
            </w:r>
            <w:r>
              <w:rPr>
                <w:b/>
                <w:bCs/>
                <w:sz w:val="22"/>
                <w:szCs w:val="22"/>
              </w:rPr>
              <w:t>76.1</w:t>
            </w:r>
          </w:p>
        </w:tc>
        <w:tc>
          <w:tcPr>
            <w:tcW w:w="1267" w:type="dxa"/>
          </w:tcPr>
          <w:p w14:paraId="1C24A9D2" w14:textId="6B4A0F00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59399D5" w14:textId="5727D22C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5" w:type="dxa"/>
          </w:tcPr>
          <w:p w14:paraId="4A81513A" w14:textId="1C321AD8" w:rsidR="00F07AA7" w:rsidRPr="00BE0019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75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65" w:type="dxa"/>
          </w:tcPr>
          <w:p w14:paraId="5E15F788" w14:textId="02E78594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65" w:type="dxa"/>
          </w:tcPr>
          <w:p w14:paraId="0BC617F7" w14:textId="1F875458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01" w:type="dxa"/>
          </w:tcPr>
          <w:p w14:paraId="4992265D" w14:textId="7B139E57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173" w:type="dxa"/>
          </w:tcPr>
          <w:p w14:paraId="06D68A24" w14:textId="760E2906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M16X100</w:t>
            </w:r>
          </w:p>
        </w:tc>
        <w:tc>
          <w:tcPr>
            <w:tcW w:w="1465" w:type="dxa"/>
          </w:tcPr>
          <w:p w14:paraId="6F7E3E13" w14:textId="5A9D4002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5579F396" w14:textId="77777777" w:rsidTr="00F07AA7">
        <w:trPr>
          <w:trHeight w:val="322"/>
        </w:trPr>
        <w:tc>
          <w:tcPr>
            <w:tcW w:w="2605" w:type="dxa"/>
          </w:tcPr>
          <w:p w14:paraId="75A1E175" w14:textId="7B11D442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200X80 (“8X3”)</w:t>
            </w:r>
          </w:p>
        </w:tc>
        <w:tc>
          <w:tcPr>
            <w:tcW w:w="1693" w:type="dxa"/>
          </w:tcPr>
          <w:p w14:paraId="5E53464E" w14:textId="38932934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219.1X</w:t>
            </w:r>
            <w:r>
              <w:rPr>
                <w:b/>
                <w:bCs/>
                <w:sz w:val="22"/>
                <w:szCs w:val="22"/>
              </w:rPr>
              <w:t>88.9</w:t>
            </w:r>
          </w:p>
        </w:tc>
        <w:tc>
          <w:tcPr>
            <w:tcW w:w="1267" w:type="dxa"/>
          </w:tcPr>
          <w:p w14:paraId="3BBD0177" w14:textId="7817A2DC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5CEE17FB" w14:textId="558CE81E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5" w:type="dxa"/>
          </w:tcPr>
          <w:p w14:paraId="351AEBA6" w14:textId="32D51E9F" w:rsidR="00F07AA7" w:rsidRPr="00BE0019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75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65" w:type="dxa"/>
          </w:tcPr>
          <w:p w14:paraId="64CF159F" w14:textId="13CA0A15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65" w:type="dxa"/>
          </w:tcPr>
          <w:p w14:paraId="777D5830" w14:textId="21067764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01" w:type="dxa"/>
          </w:tcPr>
          <w:p w14:paraId="1EAD2B11" w14:textId="6E3BA1F3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73" w:type="dxa"/>
          </w:tcPr>
          <w:p w14:paraId="7459E7F1" w14:textId="1848D38D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M16X100</w:t>
            </w:r>
          </w:p>
        </w:tc>
        <w:tc>
          <w:tcPr>
            <w:tcW w:w="1465" w:type="dxa"/>
          </w:tcPr>
          <w:p w14:paraId="3823EE4E" w14:textId="5DAD7360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F07AA7" w:rsidRPr="003C572C" w14:paraId="4DBCAE99" w14:textId="77777777" w:rsidTr="00F07AA7">
        <w:trPr>
          <w:trHeight w:val="322"/>
        </w:trPr>
        <w:tc>
          <w:tcPr>
            <w:tcW w:w="2605" w:type="dxa"/>
          </w:tcPr>
          <w:p w14:paraId="74CCA05D" w14:textId="73C80E85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200X100 (“8X4”)</w:t>
            </w:r>
          </w:p>
        </w:tc>
        <w:tc>
          <w:tcPr>
            <w:tcW w:w="1693" w:type="dxa"/>
          </w:tcPr>
          <w:p w14:paraId="6930F755" w14:textId="1F47F337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219.1X</w:t>
            </w:r>
            <w:r>
              <w:rPr>
                <w:b/>
                <w:bCs/>
                <w:sz w:val="22"/>
                <w:szCs w:val="22"/>
              </w:rPr>
              <w:t>114.3</w:t>
            </w:r>
          </w:p>
        </w:tc>
        <w:tc>
          <w:tcPr>
            <w:tcW w:w="1267" w:type="dxa"/>
          </w:tcPr>
          <w:p w14:paraId="168D7948" w14:textId="660266B9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67" w:type="dxa"/>
          </w:tcPr>
          <w:p w14:paraId="4C728D3B" w14:textId="501F70EF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114/4.50</w:t>
            </w:r>
          </w:p>
        </w:tc>
        <w:tc>
          <w:tcPr>
            <w:tcW w:w="665" w:type="dxa"/>
          </w:tcPr>
          <w:p w14:paraId="61A0F49C" w14:textId="46E80DF0" w:rsidR="00F07AA7" w:rsidRPr="00BE0019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75"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65" w:type="dxa"/>
          </w:tcPr>
          <w:p w14:paraId="76D4FF40" w14:textId="71F55D0C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65" w:type="dxa"/>
          </w:tcPr>
          <w:p w14:paraId="645140BF" w14:textId="0F647884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701" w:type="dxa"/>
          </w:tcPr>
          <w:p w14:paraId="1C2DBB07" w14:textId="5154A653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1173" w:type="dxa"/>
          </w:tcPr>
          <w:p w14:paraId="216CB4A4" w14:textId="32D61A10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M16X100</w:t>
            </w:r>
          </w:p>
        </w:tc>
        <w:tc>
          <w:tcPr>
            <w:tcW w:w="1465" w:type="dxa"/>
          </w:tcPr>
          <w:p w14:paraId="625ABAC9" w14:textId="4042B389" w:rsidR="00F07AA7" w:rsidRDefault="00F07AA7" w:rsidP="00F07A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</w:tbl>
    <w:p w14:paraId="5BA91C6E" w14:textId="474FDFE8" w:rsidR="00A92C7F" w:rsidRPr="003C572C" w:rsidRDefault="00A92C7F" w:rsidP="008A0E72">
      <w:pPr>
        <w:rPr>
          <w:rFonts w:ascii="Times New Roman" w:hAnsi="Times New Roman" w:cs="Times New Roman"/>
          <w:b/>
          <w:bCs/>
        </w:rPr>
      </w:pPr>
    </w:p>
    <w:sectPr w:rsidR="00A92C7F" w:rsidRPr="003C572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DDD9" w14:textId="77777777" w:rsidR="00DA1983" w:rsidRDefault="00DA1983" w:rsidP="00AE071F">
      <w:pPr>
        <w:spacing w:after="0" w:line="240" w:lineRule="auto"/>
      </w:pPr>
      <w:r>
        <w:separator/>
      </w:r>
    </w:p>
  </w:endnote>
  <w:endnote w:type="continuationSeparator" w:id="0">
    <w:p w14:paraId="4B18F23B" w14:textId="77777777" w:rsidR="00DA1983" w:rsidRDefault="00DA1983" w:rsidP="00AE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9D21" w14:textId="5A9F7A62" w:rsidR="002E6A88" w:rsidRDefault="002E6A88">
    <w:pPr>
      <w:pStyle w:val="Footer"/>
    </w:pPr>
    <w:r>
      <w:t>FISA TEHNICA</w:t>
    </w:r>
    <w:r w:rsidR="00AE071F">
      <w:ptab w:relativeTo="margin" w:alignment="center" w:leader="none"/>
    </w:r>
    <w:r>
      <w:t>GROSSNER TRADING SRL</w:t>
    </w:r>
    <w:r w:rsidR="00AE071F">
      <w:ptab w:relativeTo="margin" w:alignment="right" w:leader="none"/>
    </w:r>
    <w:r>
      <w:t>WWW.GROSSNER.RO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4C363" w14:textId="77777777" w:rsidR="00DA1983" w:rsidRDefault="00DA1983" w:rsidP="00AE071F">
      <w:pPr>
        <w:spacing w:after="0" w:line="240" w:lineRule="auto"/>
      </w:pPr>
      <w:r>
        <w:separator/>
      </w:r>
    </w:p>
  </w:footnote>
  <w:footnote w:type="continuationSeparator" w:id="0">
    <w:p w14:paraId="41EE5429" w14:textId="77777777" w:rsidR="00DA1983" w:rsidRDefault="00DA1983" w:rsidP="00AE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EB1"/>
    <w:multiLevelType w:val="hybridMultilevel"/>
    <w:tmpl w:val="B328B844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1" w15:restartNumberingAfterBreak="0">
    <w:nsid w:val="047363E6"/>
    <w:multiLevelType w:val="hybridMultilevel"/>
    <w:tmpl w:val="822E8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E"/>
    <w:multiLevelType w:val="multilevel"/>
    <w:tmpl w:val="B29A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B5616"/>
    <w:multiLevelType w:val="hybridMultilevel"/>
    <w:tmpl w:val="8BFE338C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4" w15:restartNumberingAfterBreak="0">
    <w:nsid w:val="28FC1441"/>
    <w:multiLevelType w:val="hybridMultilevel"/>
    <w:tmpl w:val="7718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75EC"/>
    <w:multiLevelType w:val="hybridMultilevel"/>
    <w:tmpl w:val="65504BD8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6" w15:restartNumberingAfterBreak="0">
    <w:nsid w:val="3E5B7462"/>
    <w:multiLevelType w:val="hybridMultilevel"/>
    <w:tmpl w:val="4A12093C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7" w15:restartNumberingAfterBreak="0">
    <w:nsid w:val="4243340A"/>
    <w:multiLevelType w:val="hybridMultilevel"/>
    <w:tmpl w:val="42E4A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B47AE"/>
    <w:multiLevelType w:val="multilevel"/>
    <w:tmpl w:val="6406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778D1"/>
    <w:multiLevelType w:val="hybridMultilevel"/>
    <w:tmpl w:val="63CCE672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0" w15:restartNumberingAfterBreak="0">
    <w:nsid w:val="58CC496F"/>
    <w:multiLevelType w:val="hybridMultilevel"/>
    <w:tmpl w:val="F63CF62E"/>
    <w:lvl w:ilvl="0" w:tplc="0409000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14" w:hanging="360"/>
      </w:pPr>
      <w:rPr>
        <w:rFonts w:ascii="Wingdings" w:hAnsi="Wingdings" w:hint="default"/>
      </w:rPr>
    </w:lvl>
  </w:abstractNum>
  <w:abstractNum w:abstractNumId="11" w15:restartNumberingAfterBreak="0">
    <w:nsid w:val="76533166"/>
    <w:multiLevelType w:val="hybridMultilevel"/>
    <w:tmpl w:val="06A43A80"/>
    <w:lvl w:ilvl="0" w:tplc="B89854C2">
      <w:start w:val="4"/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789B15A7"/>
    <w:multiLevelType w:val="hybridMultilevel"/>
    <w:tmpl w:val="D7F09DDE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num w:numId="1" w16cid:durableId="1157694112">
    <w:abstractNumId w:val="10"/>
  </w:num>
  <w:num w:numId="2" w16cid:durableId="799539238">
    <w:abstractNumId w:val="9"/>
  </w:num>
  <w:num w:numId="3" w16cid:durableId="546991272">
    <w:abstractNumId w:val="6"/>
  </w:num>
  <w:num w:numId="4" w16cid:durableId="424807233">
    <w:abstractNumId w:val="0"/>
  </w:num>
  <w:num w:numId="5" w16cid:durableId="1511140857">
    <w:abstractNumId w:val="12"/>
  </w:num>
  <w:num w:numId="6" w16cid:durableId="1310477554">
    <w:abstractNumId w:val="5"/>
  </w:num>
  <w:num w:numId="7" w16cid:durableId="923225347">
    <w:abstractNumId w:val="3"/>
  </w:num>
  <w:num w:numId="8" w16cid:durableId="1750731573">
    <w:abstractNumId w:val="8"/>
  </w:num>
  <w:num w:numId="9" w16cid:durableId="1073890305">
    <w:abstractNumId w:val="2"/>
  </w:num>
  <w:num w:numId="10" w16cid:durableId="148667862">
    <w:abstractNumId w:val="11"/>
  </w:num>
  <w:num w:numId="11" w16cid:durableId="937712810">
    <w:abstractNumId w:val="7"/>
  </w:num>
  <w:num w:numId="12" w16cid:durableId="1079667809">
    <w:abstractNumId w:val="1"/>
  </w:num>
  <w:num w:numId="13" w16cid:durableId="1846548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69"/>
    <w:rsid w:val="000030D2"/>
    <w:rsid w:val="00022A28"/>
    <w:rsid w:val="00034DDF"/>
    <w:rsid w:val="00043091"/>
    <w:rsid w:val="000564AA"/>
    <w:rsid w:val="00060579"/>
    <w:rsid w:val="000630ED"/>
    <w:rsid w:val="00066AE3"/>
    <w:rsid w:val="0008752C"/>
    <w:rsid w:val="00096C54"/>
    <w:rsid w:val="000A1269"/>
    <w:rsid w:val="000A13E7"/>
    <w:rsid w:val="000B197C"/>
    <w:rsid w:val="000B2792"/>
    <w:rsid w:val="000D11C3"/>
    <w:rsid w:val="000F79C3"/>
    <w:rsid w:val="00104C63"/>
    <w:rsid w:val="0012726D"/>
    <w:rsid w:val="001308BD"/>
    <w:rsid w:val="00160FA0"/>
    <w:rsid w:val="001622BB"/>
    <w:rsid w:val="0017318B"/>
    <w:rsid w:val="00176FDC"/>
    <w:rsid w:val="0019787B"/>
    <w:rsid w:val="001A3A8C"/>
    <w:rsid w:val="001B2DAA"/>
    <w:rsid w:val="001B353F"/>
    <w:rsid w:val="001D5891"/>
    <w:rsid w:val="00205869"/>
    <w:rsid w:val="002270FA"/>
    <w:rsid w:val="00231519"/>
    <w:rsid w:val="002404BF"/>
    <w:rsid w:val="0024426B"/>
    <w:rsid w:val="00246CB4"/>
    <w:rsid w:val="0025062D"/>
    <w:rsid w:val="00270CEF"/>
    <w:rsid w:val="00270D20"/>
    <w:rsid w:val="002832F7"/>
    <w:rsid w:val="002979CB"/>
    <w:rsid w:val="002B63A8"/>
    <w:rsid w:val="002C6661"/>
    <w:rsid w:val="002D4946"/>
    <w:rsid w:val="002E6A88"/>
    <w:rsid w:val="0030295E"/>
    <w:rsid w:val="00330A6C"/>
    <w:rsid w:val="00332493"/>
    <w:rsid w:val="003415A6"/>
    <w:rsid w:val="003423F9"/>
    <w:rsid w:val="0034773A"/>
    <w:rsid w:val="003503D8"/>
    <w:rsid w:val="00383F9A"/>
    <w:rsid w:val="003A7CFF"/>
    <w:rsid w:val="003C009F"/>
    <w:rsid w:val="003C2872"/>
    <w:rsid w:val="003C572C"/>
    <w:rsid w:val="003D3240"/>
    <w:rsid w:val="003E0A62"/>
    <w:rsid w:val="003F31EA"/>
    <w:rsid w:val="00411996"/>
    <w:rsid w:val="00426FD8"/>
    <w:rsid w:val="0044231B"/>
    <w:rsid w:val="00455E3B"/>
    <w:rsid w:val="00460B9D"/>
    <w:rsid w:val="004674EB"/>
    <w:rsid w:val="004D50C8"/>
    <w:rsid w:val="004E54AC"/>
    <w:rsid w:val="004F1BD0"/>
    <w:rsid w:val="004F2C08"/>
    <w:rsid w:val="00506771"/>
    <w:rsid w:val="00515717"/>
    <w:rsid w:val="0052133D"/>
    <w:rsid w:val="005504D8"/>
    <w:rsid w:val="00574684"/>
    <w:rsid w:val="00576D03"/>
    <w:rsid w:val="005778E6"/>
    <w:rsid w:val="0059360D"/>
    <w:rsid w:val="005946E1"/>
    <w:rsid w:val="005950E2"/>
    <w:rsid w:val="005B4506"/>
    <w:rsid w:val="005E2EFC"/>
    <w:rsid w:val="005F3159"/>
    <w:rsid w:val="005F4AC4"/>
    <w:rsid w:val="00603085"/>
    <w:rsid w:val="00613E1A"/>
    <w:rsid w:val="00615147"/>
    <w:rsid w:val="006542A9"/>
    <w:rsid w:val="006852FE"/>
    <w:rsid w:val="00692B51"/>
    <w:rsid w:val="006A3CA7"/>
    <w:rsid w:val="006A60E9"/>
    <w:rsid w:val="006B1EA1"/>
    <w:rsid w:val="006B4840"/>
    <w:rsid w:val="006D5F9C"/>
    <w:rsid w:val="006E4AD0"/>
    <w:rsid w:val="0070260E"/>
    <w:rsid w:val="007207E9"/>
    <w:rsid w:val="0072311E"/>
    <w:rsid w:val="007234D7"/>
    <w:rsid w:val="00725FEC"/>
    <w:rsid w:val="007310CD"/>
    <w:rsid w:val="00734ADB"/>
    <w:rsid w:val="00743552"/>
    <w:rsid w:val="00745E04"/>
    <w:rsid w:val="00762F9F"/>
    <w:rsid w:val="007710F8"/>
    <w:rsid w:val="0077316F"/>
    <w:rsid w:val="00775B4C"/>
    <w:rsid w:val="00782902"/>
    <w:rsid w:val="007856DA"/>
    <w:rsid w:val="007924EB"/>
    <w:rsid w:val="007A354A"/>
    <w:rsid w:val="007A3C3F"/>
    <w:rsid w:val="007B1404"/>
    <w:rsid w:val="007C3BB6"/>
    <w:rsid w:val="007C44F8"/>
    <w:rsid w:val="007D1969"/>
    <w:rsid w:val="007D31D0"/>
    <w:rsid w:val="007F1A85"/>
    <w:rsid w:val="008016D5"/>
    <w:rsid w:val="00806983"/>
    <w:rsid w:val="00811CCD"/>
    <w:rsid w:val="00812347"/>
    <w:rsid w:val="00814E1C"/>
    <w:rsid w:val="00817885"/>
    <w:rsid w:val="0082699E"/>
    <w:rsid w:val="0085302C"/>
    <w:rsid w:val="00854171"/>
    <w:rsid w:val="00862917"/>
    <w:rsid w:val="00864506"/>
    <w:rsid w:val="008917E5"/>
    <w:rsid w:val="008A0E72"/>
    <w:rsid w:val="008B0B83"/>
    <w:rsid w:val="008B1709"/>
    <w:rsid w:val="008B480E"/>
    <w:rsid w:val="008B7C8C"/>
    <w:rsid w:val="008D2A24"/>
    <w:rsid w:val="008D5497"/>
    <w:rsid w:val="008F173D"/>
    <w:rsid w:val="0090431B"/>
    <w:rsid w:val="00911E3C"/>
    <w:rsid w:val="0094275C"/>
    <w:rsid w:val="00945EE3"/>
    <w:rsid w:val="00960103"/>
    <w:rsid w:val="0096020A"/>
    <w:rsid w:val="00966F8D"/>
    <w:rsid w:val="009A1899"/>
    <w:rsid w:val="009A3F85"/>
    <w:rsid w:val="009B7231"/>
    <w:rsid w:val="009C3D13"/>
    <w:rsid w:val="009D26BE"/>
    <w:rsid w:val="009D394D"/>
    <w:rsid w:val="009F232E"/>
    <w:rsid w:val="00A11192"/>
    <w:rsid w:val="00A13476"/>
    <w:rsid w:val="00A23385"/>
    <w:rsid w:val="00A23A6A"/>
    <w:rsid w:val="00A26FDF"/>
    <w:rsid w:val="00A33CD0"/>
    <w:rsid w:val="00A40CC6"/>
    <w:rsid w:val="00A4782C"/>
    <w:rsid w:val="00A713FF"/>
    <w:rsid w:val="00A92C7F"/>
    <w:rsid w:val="00AC11F5"/>
    <w:rsid w:val="00AC15D8"/>
    <w:rsid w:val="00AC36D3"/>
    <w:rsid w:val="00AC5549"/>
    <w:rsid w:val="00AC6A57"/>
    <w:rsid w:val="00AD0244"/>
    <w:rsid w:val="00AE071F"/>
    <w:rsid w:val="00AE4A58"/>
    <w:rsid w:val="00AF2852"/>
    <w:rsid w:val="00AF2973"/>
    <w:rsid w:val="00B66B8A"/>
    <w:rsid w:val="00B717F4"/>
    <w:rsid w:val="00B92F9F"/>
    <w:rsid w:val="00BB7421"/>
    <w:rsid w:val="00BE1BD9"/>
    <w:rsid w:val="00C05873"/>
    <w:rsid w:val="00C13765"/>
    <w:rsid w:val="00C13FF7"/>
    <w:rsid w:val="00C379F3"/>
    <w:rsid w:val="00C5486A"/>
    <w:rsid w:val="00CB3ECB"/>
    <w:rsid w:val="00CD4937"/>
    <w:rsid w:val="00CD4F72"/>
    <w:rsid w:val="00CE0044"/>
    <w:rsid w:val="00CE0225"/>
    <w:rsid w:val="00CE0BE9"/>
    <w:rsid w:val="00CE4207"/>
    <w:rsid w:val="00D02F3D"/>
    <w:rsid w:val="00D14D29"/>
    <w:rsid w:val="00D20825"/>
    <w:rsid w:val="00D33827"/>
    <w:rsid w:val="00D33859"/>
    <w:rsid w:val="00D34700"/>
    <w:rsid w:val="00D36C5C"/>
    <w:rsid w:val="00D51CF0"/>
    <w:rsid w:val="00D54436"/>
    <w:rsid w:val="00D6797A"/>
    <w:rsid w:val="00D70177"/>
    <w:rsid w:val="00D80380"/>
    <w:rsid w:val="00DA1983"/>
    <w:rsid w:val="00DB1604"/>
    <w:rsid w:val="00DB1A59"/>
    <w:rsid w:val="00DC1214"/>
    <w:rsid w:val="00DD3162"/>
    <w:rsid w:val="00DD3F94"/>
    <w:rsid w:val="00E026E3"/>
    <w:rsid w:val="00E06136"/>
    <w:rsid w:val="00E30245"/>
    <w:rsid w:val="00E31772"/>
    <w:rsid w:val="00E31A0A"/>
    <w:rsid w:val="00E463ED"/>
    <w:rsid w:val="00E70672"/>
    <w:rsid w:val="00EA0174"/>
    <w:rsid w:val="00EA3997"/>
    <w:rsid w:val="00EC1788"/>
    <w:rsid w:val="00EE7E78"/>
    <w:rsid w:val="00F02957"/>
    <w:rsid w:val="00F040A7"/>
    <w:rsid w:val="00F0459E"/>
    <w:rsid w:val="00F06C65"/>
    <w:rsid w:val="00F07AA7"/>
    <w:rsid w:val="00F1357A"/>
    <w:rsid w:val="00F173E6"/>
    <w:rsid w:val="00F276AF"/>
    <w:rsid w:val="00F35226"/>
    <w:rsid w:val="00F359EB"/>
    <w:rsid w:val="00F521BA"/>
    <w:rsid w:val="00F53342"/>
    <w:rsid w:val="00F542BA"/>
    <w:rsid w:val="00F6539A"/>
    <w:rsid w:val="00F662AB"/>
    <w:rsid w:val="00F7421D"/>
    <w:rsid w:val="00F904B8"/>
    <w:rsid w:val="00FB0F6B"/>
    <w:rsid w:val="00FC7C72"/>
    <w:rsid w:val="00FD2B5E"/>
    <w:rsid w:val="00FF1D31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BC1C"/>
  <w15:chartTrackingRefBased/>
  <w15:docId w15:val="{4CF948B1-AA4B-4904-A907-9FE7054C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D3"/>
  </w:style>
  <w:style w:type="paragraph" w:styleId="Heading1">
    <w:name w:val="heading 1"/>
    <w:basedOn w:val="Normal"/>
    <w:next w:val="Normal"/>
    <w:link w:val="Heading1Char"/>
    <w:uiPriority w:val="9"/>
    <w:qFormat/>
    <w:rsid w:val="000A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2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1F"/>
  </w:style>
  <w:style w:type="paragraph" w:styleId="Footer">
    <w:name w:val="footer"/>
    <w:basedOn w:val="Normal"/>
    <w:link w:val="Foot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1F"/>
  </w:style>
  <w:style w:type="character" w:styleId="Hyperlink">
    <w:name w:val="Hyperlink"/>
    <w:basedOn w:val="DefaultParagraphFont"/>
    <w:uiPriority w:val="99"/>
    <w:unhideWhenUsed/>
    <w:rsid w:val="002E6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A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35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C7F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8016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C36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A904-5F11-4FC1-A433-5BD8483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office@grossner.ro</dc:creator>
  <cp:keywords/>
  <dc:description/>
  <cp:lastModifiedBy>office@grossner.ro</cp:lastModifiedBy>
  <cp:revision>42</cp:revision>
  <dcterms:created xsi:type="dcterms:W3CDTF">2024-08-06T06:24:00Z</dcterms:created>
  <dcterms:modified xsi:type="dcterms:W3CDTF">2024-08-20T06:37:00Z</dcterms:modified>
</cp:coreProperties>
</file>